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CFD4" w14:textId="2D5CE481" w:rsidR="00FD3E66" w:rsidRDefault="00733724" w:rsidP="00FD3E66">
      <w:pPr>
        <w:pStyle w:val="a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14:paraId="6BF8F6FE" w14:textId="01CA7E74" w:rsidR="00647473" w:rsidRPr="008538BC" w:rsidRDefault="008A48A5" w:rsidP="00647473">
      <w:pPr>
        <w:pStyle w:val="a7"/>
        <w:spacing w:before="0" w:beforeAutospacing="0" w:after="0" w:afterAutospacing="0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B7401">
        <w:rPr>
          <w:b/>
          <w:bCs/>
          <w:sz w:val="28"/>
          <w:szCs w:val="28"/>
          <w:lang w:val="en-US"/>
        </w:rPr>
        <w:t>2</w:t>
      </w:r>
      <w:r w:rsidR="00647473" w:rsidRPr="00733724">
        <w:rPr>
          <w:b/>
          <w:bCs/>
          <w:sz w:val="28"/>
          <w:szCs w:val="28"/>
        </w:rPr>
        <w:t xml:space="preserve"> </w:t>
      </w:r>
      <w:r w:rsidR="00AB7401">
        <w:rPr>
          <w:b/>
          <w:bCs/>
          <w:sz w:val="28"/>
          <w:szCs w:val="28"/>
          <w:lang w:val="en-US"/>
        </w:rPr>
        <w:t>дека</w:t>
      </w:r>
      <w:r w:rsidR="00647473" w:rsidRPr="00733724">
        <w:rPr>
          <w:b/>
          <w:bCs/>
          <w:sz w:val="28"/>
          <w:szCs w:val="28"/>
        </w:rPr>
        <w:t>бря 20</w:t>
      </w:r>
      <w:r>
        <w:rPr>
          <w:b/>
          <w:bCs/>
          <w:sz w:val="28"/>
          <w:szCs w:val="28"/>
        </w:rPr>
        <w:t>2</w:t>
      </w:r>
      <w:r w:rsidR="00AB7401">
        <w:rPr>
          <w:b/>
          <w:bCs/>
          <w:sz w:val="28"/>
          <w:szCs w:val="28"/>
          <w:lang w:val="en-US"/>
        </w:rPr>
        <w:t>2</w:t>
      </w:r>
      <w:r w:rsidR="00647473" w:rsidRPr="00733724">
        <w:rPr>
          <w:b/>
          <w:bCs/>
          <w:sz w:val="28"/>
          <w:szCs w:val="28"/>
        </w:rPr>
        <w:t xml:space="preserve"> года</w:t>
      </w:r>
    </w:p>
    <w:p w14:paraId="007CA838" w14:textId="51FC475A" w:rsidR="00733724" w:rsidRDefault="00647473" w:rsidP="00FD3E6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33724">
        <w:rPr>
          <w:bCs/>
          <w:sz w:val="28"/>
          <w:szCs w:val="28"/>
        </w:rPr>
        <w:t>у</w:t>
      </w:r>
      <w:r w:rsidR="004E461B">
        <w:rPr>
          <w:bCs/>
          <w:sz w:val="28"/>
          <w:szCs w:val="28"/>
        </w:rPr>
        <w:t>ководител</w:t>
      </w:r>
      <w:r>
        <w:rPr>
          <w:bCs/>
          <w:sz w:val="28"/>
          <w:szCs w:val="28"/>
        </w:rPr>
        <w:t>ем</w:t>
      </w:r>
      <w:r w:rsidR="004E461B">
        <w:rPr>
          <w:bCs/>
          <w:sz w:val="28"/>
          <w:szCs w:val="28"/>
        </w:rPr>
        <w:t xml:space="preserve"> Дирекции культурных программ</w:t>
      </w:r>
    </w:p>
    <w:p w14:paraId="7DD30803" w14:textId="77777777" w:rsidR="00647473" w:rsidRDefault="004E461B" w:rsidP="00647473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молодежного творчества</w:t>
      </w:r>
    </w:p>
    <w:p w14:paraId="4EE8C1BB" w14:textId="77777777" w:rsidR="00647473" w:rsidRDefault="00FD3E66" w:rsidP="00647473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 w:rsidRPr="008538BC">
        <w:rPr>
          <w:bCs/>
          <w:sz w:val="28"/>
          <w:szCs w:val="28"/>
        </w:rPr>
        <w:t>С</w:t>
      </w:r>
      <w:r w:rsidR="00647473">
        <w:rPr>
          <w:bCs/>
          <w:sz w:val="28"/>
          <w:szCs w:val="28"/>
        </w:rPr>
        <w:t>анкт-Петербургского политехнического</w:t>
      </w:r>
    </w:p>
    <w:p w14:paraId="20E6D187" w14:textId="525D0ADC" w:rsidR="00647473" w:rsidRDefault="00647473" w:rsidP="00647473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университета</w:t>
      </w:r>
      <w:r w:rsidR="000B4D8C">
        <w:rPr>
          <w:bCs/>
          <w:sz w:val="28"/>
          <w:szCs w:val="28"/>
        </w:rPr>
        <w:t xml:space="preserve"> Петра Великого</w:t>
      </w:r>
    </w:p>
    <w:p w14:paraId="1483C4CB" w14:textId="6EDB8EF0" w:rsidR="00733724" w:rsidRPr="008538BC" w:rsidRDefault="00647473" w:rsidP="00FD3E6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Б.И. КОНДИНЫМ</w:t>
      </w:r>
    </w:p>
    <w:p w14:paraId="15E9F7DE" w14:textId="77777777" w:rsidR="00FD3E66" w:rsidRDefault="00FD3E66" w:rsidP="0006790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4BD6B54C" w14:textId="77777777" w:rsidR="00FD3E66" w:rsidRDefault="00FD3E66" w:rsidP="0006790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6F6008D" w14:textId="77777777" w:rsidR="00FD3E66" w:rsidRPr="008538BC" w:rsidRDefault="00FD3E66" w:rsidP="00067906">
      <w:pPr>
        <w:pStyle w:val="a7"/>
        <w:spacing w:before="0" w:beforeAutospacing="0" w:after="0" w:afterAutospacing="0"/>
        <w:jc w:val="right"/>
        <w:rPr>
          <w:b/>
          <w:bCs/>
          <w:caps/>
          <w:sz w:val="28"/>
          <w:szCs w:val="28"/>
        </w:rPr>
      </w:pPr>
    </w:p>
    <w:p w14:paraId="69269224" w14:textId="77777777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07C14CAB" w14:textId="77777777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1DA6EA94" w14:textId="77777777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8538BC">
        <w:rPr>
          <w:b/>
          <w:bCs/>
          <w:sz w:val="30"/>
          <w:szCs w:val="30"/>
        </w:rPr>
        <w:t>ПОЛОЖЕНИЕ</w:t>
      </w:r>
    </w:p>
    <w:p w14:paraId="2781FAEC" w14:textId="63EE5F6F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 xml:space="preserve">О </w:t>
      </w:r>
      <w:r w:rsidRPr="00CD60DF">
        <w:rPr>
          <w:b/>
          <w:bCs/>
        </w:rPr>
        <w:t xml:space="preserve">ПРОВЕДЕНИИ </w:t>
      </w:r>
      <w:r w:rsidR="00666AC7">
        <w:rPr>
          <w:b/>
          <w:bCs/>
          <w:lang w:val="en-US"/>
        </w:rPr>
        <w:t>ВОС</w:t>
      </w:r>
      <w:r w:rsidR="001730C6">
        <w:rPr>
          <w:b/>
          <w:bCs/>
        </w:rPr>
        <w:t>ЬМ</w:t>
      </w:r>
      <w:r w:rsidR="000B4D8C">
        <w:rPr>
          <w:b/>
          <w:bCs/>
        </w:rPr>
        <w:t xml:space="preserve">ОГО </w:t>
      </w:r>
      <w:r w:rsidR="005C7B09" w:rsidRPr="00CD60DF">
        <w:rPr>
          <w:b/>
          <w:bCs/>
        </w:rPr>
        <w:t xml:space="preserve">ОТКРЫТОГО </w:t>
      </w:r>
      <w:r w:rsidRPr="00CD60DF">
        <w:rPr>
          <w:b/>
          <w:bCs/>
        </w:rPr>
        <w:t>КОНКУРСА</w:t>
      </w:r>
    </w:p>
    <w:p w14:paraId="4083EA54" w14:textId="77777777" w:rsidR="00A62468" w:rsidRPr="008538BC" w:rsidRDefault="00A62468" w:rsidP="00903EB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СТУДЕНЧЕСКИХ ХОРОВЫХ КОЛЛЕКТИВОВ</w:t>
      </w:r>
    </w:p>
    <w:p w14:paraId="1FC17401" w14:textId="77777777" w:rsidR="00A62468" w:rsidRPr="008538BC" w:rsidRDefault="00A62468" w:rsidP="00903EB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ТЕХНИЧЕСКИХ ВУЗОВ РОССИИ</w:t>
      </w:r>
    </w:p>
    <w:p w14:paraId="5B8C1BE2" w14:textId="77777777" w:rsidR="00A62468" w:rsidRPr="008538BC" w:rsidRDefault="00A62468" w:rsidP="004C6A9A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«</w:t>
      </w:r>
      <w:r>
        <w:rPr>
          <w:b/>
          <w:bCs/>
        </w:rPr>
        <w:t>БЛАГОВЕСТ</w:t>
      </w:r>
      <w:r w:rsidRPr="008538BC">
        <w:rPr>
          <w:b/>
          <w:bCs/>
        </w:rPr>
        <w:t>»</w:t>
      </w:r>
    </w:p>
    <w:p w14:paraId="29169EEB" w14:textId="77777777" w:rsidR="00A62468" w:rsidRPr="008538BC" w:rsidRDefault="00A62468" w:rsidP="00F726E8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63DB73D6" w14:textId="77777777" w:rsidR="00A62468" w:rsidRPr="008538BC" w:rsidRDefault="00A62468" w:rsidP="0036339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1. Общие положения</w:t>
      </w:r>
    </w:p>
    <w:p w14:paraId="74F7CA1B" w14:textId="6BEFCDD6" w:rsidR="00A62468" w:rsidRPr="005C030E" w:rsidRDefault="00A62468" w:rsidP="00F6747D">
      <w:pPr>
        <w:pStyle w:val="a7"/>
        <w:spacing w:before="0" w:beforeAutospacing="0" w:after="0" w:afterAutospacing="0"/>
        <w:ind w:firstLine="567"/>
        <w:jc w:val="both"/>
      </w:pPr>
      <w:r w:rsidRPr="008538BC">
        <w:rPr>
          <w:b/>
        </w:rPr>
        <w:t>1.1.</w:t>
      </w:r>
      <w:r w:rsidRPr="008538BC">
        <w:t xml:space="preserve"> Настоящее Положение регламентирует порядок проведения </w:t>
      </w:r>
      <w:r w:rsidR="005C7B09">
        <w:t xml:space="preserve">открытого </w:t>
      </w:r>
      <w:r w:rsidRPr="008538BC">
        <w:t>хорового конкурса «</w:t>
      </w:r>
      <w:r w:rsidRPr="005C030E">
        <w:t>БЛАГОВЕСТ» (далее – Конкурс) студенческих хоровых коллективов технических вузов России.</w:t>
      </w:r>
    </w:p>
    <w:p w14:paraId="61116731" w14:textId="5EADC89D" w:rsidR="00A62468" w:rsidRPr="005C030E" w:rsidRDefault="00A62468" w:rsidP="00C70BFF">
      <w:pPr>
        <w:pStyle w:val="aa"/>
        <w:ind w:firstLine="567"/>
        <w:jc w:val="both"/>
        <w:rPr>
          <w:b/>
          <w:bCs/>
          <w:sz w:val="24"/>
          <w:szCs w:val="24"/>
        </w:rPr>
      </w:pPr>
      <w:r w:rsidRPr="005C030E">
        <w:rPr>
          <w:b/>
          <w:sz w:val="24"/>
          <w:szCs w:val="24"/>
        </w:rPr>
        <w:t>1.2.</w:t>
      </w:r>
      <w:r w:rsidR="003046C1">
        <w:rPr>
          <w:b/>
          <w:sz w:val="24"/>
          <w:szCs w:val="24"/>
        </w:rPr>
        <w:t xml:space="preserve"> </w:t>
      </w:r>
      <w:r w:rsidR="00666AC7">
        <w:rPr>
          <w:sz w:val="24"/>
          <w:szCs w:val="24"/>
        </w:rPr>
        <w:t>Конкурс провод</w:t>
      </w:r>
      <w:r w:rsidR="00666AC7" w:rsidRPr="00666AC7">
        <w:rPr>
          <w:sz w:val="24"/>
          <w:szCs w:val="24"/>
        </w:rPr>
        <w:t>я</w:t>
      </w:r>
      <w:r w:rsidRPr="005C030E">
        <w:rPr>
          <w:sz w:val="24"/>
          <w:szCs w:val="24"/>
        </w:rPr>
        <w:t xml:space="preserve">т </w:t>
      </w:r>
      <w:r w:rsidRPr="005C030E">
        <w:rPr>
          <w:b/>
          <w:bCs/>
          <w:sz w:val="24"/>
          <w:szCs w:val="24"/>
        </w:rPr>
        <w:t>Санкт-Петербургски</w:t>
      </w:r>
      <w:r w:rsidR="00E02051">
        <w:rPr>
          <w:b/>
          <w:bCs/>
          <w:sz w:val="24"/>
          <w:szCs w:val="24"/>
        </w:rPr>
        <w:t>й</w:t>
      </w:r>
      <w:r w:rsidRPr="005C030E">
        <w:rPr>
          <w:b/>
          <w:bCs/>
          <w:sz w:val="24"/>
          <w:szCs w:val="24"/>
        </w:rPr>
        <w:t xml:space="preserve"> государственны</w:t>
      </w:r>
      <w:r w:rsidR="00E02051">
        <w:rPr>
          <w:b/>
          <w:bCs/>
          <w:sz w:val="24"/>
          <w:szCs w:val="24"/>
        </w:rPr>
        <w:t>й</w:t>
      </w:r>
      <w:r w:rsidRPr="005C030E">
        <w:rPr>
          <w:b/>
          <w:bCs/>
          <w:sz w:val="24"/>
          <w:szCs w:val="24"/>
        </w:rPr>
        <w:t xml:space="preserve"> политехнически</w:t>
      </w:r>
      <w:r w:rsidR="00E02051">
        <w:rPr>
          <w:b/>
          <w:bCs/>
          <w:sz w:val="24"/>
          <w:szCs w:val="24"/>
        </w:rPr>
        <w:t>й</w:t>
      </w:r>
      <w:r w:rsidRPr="005C030E">
        <w:rPr>
          <w:b/>
          <w:bCs/>
          <w:sz w:val="24"/>
          <w:szCs w:val="24"/>
        </w:rPr>
        <w:t xml:space="preserve"> университет</w:t>
      </w:r>
      <w:r w:rsidR="00444197">
        <w:rPr>
          <w:b/>
          <w:bCs/>
          <w:sz w:val="24"/>
          <w:szCs w:val="24"/>
        </w:rPr>
        <w:t xml:space="preserve"> Петра Великого</w:t>
      </w:r>
      <w:r w:rsidR="00AB7401">
        <w:rPr>
          <w:b/>
          <w:bCs/>
          <w:sz w:val="24"/>
          <w:szCs w:val="24"/>
        </w:rPr>
        <w:t xml:space="preserve"> (далее – СПбПУ)</w:t>
      </w:r>
      <w:r w:rsidR="00AB7401" w:rsidRPr="00AB7401">
        <w:rPr>
          <w:b/>
          <w:bCs/>
          <w:sz w:val="24"/>
          <w:szCs w:val="24"/>
        </w:rPr>
        <w:t xml:space="preserve"> и</w:t>
      </w:r>
      <w:r w:rsidR="00552394">
        <w:rPr>
          <w:b/>
          <w:bCs/>
          <w:sz w:val="24"/>
          <w:szCs w:val="24"/>
        </w:rPr>
        <w:t xml:space="preserve"> </w:t>
      </w:r>
      <w:r w:rsidR="003046C1">
        <w:rPr>
          <w:b/>
          <w:sz w:val="24"/>
          <w:szCs w:val="24"/>
        </w:rPr>
        <w:t>Ассоциаци</w:t>
      </w:r>
      <w:r w:rsidR="00E02051">
        <w:rPr>
          <w:b/>
          <w:sz w:val="24"/>
          <w:szCs w:val="24"/>
        </w:rPr>
        <w:t>я</w:t>
      </w:r>
      <w:r w:rsidR="00C70BFF">
        <w:rPr>
          <w:b/>
          <w:sz w:val="24"/>
          <w:szCs w:val="24"/>
        </w:rPr>
        <w:t xml:space="preserve"> содействия </w:t>
      </w:r>
      <w:r w:rsidRPr="005C030E">
        <w:rPr>
          <w:b/>
          <w:sz w:val="24"/>
          <w:szCs w:val="24"/>
        </w:rPr>
        <w:t>духовно-нравственно</w:t>
      </w:r>
      <w:r w:rsidR="000B214D">
        <w:rPr>
          <w:b/>
          <w:sz w:val="24"/>
          <w:szCs w:val="24"/>
        </w:rPr>
        <w:t>му</w:t>
      </w:r>
      <w:r w:rsidRPr="005C030E">
        <w:rPr>
          <w:b/>
          <w:sz w:val="24"/>
          <w:szCs w:val="24"/>
        </w:rPr>
        <w:t xml:space="preserve"> просвещени</w:t>
      </w:r>
      <w:r w:rsidR="000B214D">
        <w:rPr>
          <w:b/>
          <w:sz w:val="24"/>
          <w:szCs w:val="24"/>
        </w:rPr>
        <w:t>ю</w:t>
      </w:r>
      <w:r w:rsidRPr="005C030E">
        <w:rPr>
          <w:b/>
          <w:sz w:val="24"/>
          <w:szCs w:val="24"/>
        </w:rPr>
        <w:t xml:space="preserve"> «Покров»</w:t>
      </w:r>
      <w:r w:rsidRPr="005C030E">
        <w:rPr>
          <w:sz w:val="24"/>
          <w:szCs w:val="24"/>
        </w:rPr>
        <w:t xml:space="preserve"> при поддержке </w:t>
      </w:r>
      <w:r w:rsidR="000B6A2D" w:rsidRPr="000B6A2D">
        <w:rPr>
          <w:sz w:val="24"/>
          <w:szCs w:val="24"/>
        </w:rPr>
        <w:t xml:space="preserve">Департамента государственной молодежной политики и воспитательной деятельности </w:t>
      </w:r>
      <w:r w:rsidR="004E461B" w:rsidRPr="004E461B">
        <w:rPr>
          <w:sz w:val="24"/>
          <w:szCs w:val="24"/>
        </w:rPr>
        <w:t>Министерств</w:t>
      </w:r>
      <w:r w:rsidR="004E461B">
        <w:rPr>
          <w:sz w:val="24"/>
          <w:szCs w:val="24"/>
        </w:rPr>
        <w:t>а науки и высшего образования</w:t>
      </w:r>
      <w:r w:rsidRPr="005C030E">
        <w:rPr>
          <w:sz w:val="24"/>
          <w:szCs w:val="24"/>
        </w:rPr>
        <w:t xml:space="preserve"> Российской Федерации и Ассоциации технических вузов России.</w:t>
      </w:r>
    </w:p>
    <w:p w14:paraId="73B0A687" w14:textId="77777777" w:rsidR="00A62468" w:rsidRPr="005C030E" w:rsidRDefault="00A62468" w:rsidP="00F02B27">
      <w:pPr>
        <w:pStyle w:val="a7"/>
        <w:spacing w:before="0" w:beforeAutospacing="0" w:after="0" w:afterAutospacing="0"/>
        <w:jc w:val="both"/>
        <w:rPr>
          <w:b/>
          <w:bCs/>
        </w:rPr>
      </w:pPr>
    </w:p>
    <w:p w14:paraId="5AF1802D" w14:textId="77777777" w:rsidR="00A62468" w:rsidRPr="005C030E" w:rsidRDefault="00A62468" w:rsidP="0036339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5C030E">
        <w:rPr>
          <w:b/>
          <w:bCs/>
        </w:rPr>
        <w:t>2. Цели и задачи Конкурса</w:t>
      </w:r>
    </w:p>
    <w:p w14:paraId="7DCF375A" w14:textId="77777777" w:rsidR="00A62468" w:rsidRPr="005C030E" w:rsidRDefault="00A62468" w:rsidP="00F6747D">
      <w:pPr>
        <w:ind w:firstLine="567"/>
        <w:jc w:val="both"/>
        <w:rPr>
          <w:b/>
          <w:bCs/>
        </w:rPr>
      </w:pPr>
      <w:r w:rsidRPr="005C030E">
        <w:rPr>
          <w:b/>
          <w:bCs/>
        </w:rPr>
        <w:t>2.1. Цели:</w:t>
      </w:r>
    </w:p>
    <w:p w14:paraId="118B8550" w14:textId="77777777" w:rsidR="00A62468" w:rsidRPr="008538BC" w:rsidRDefault="00A62468" w:rsidP="00F6747D">
      <w:pPr>
        <w:numPr>
          <w:ilvl w:val="0"/>
          <w:numId w:val="37"/>
        </w:numPr>
        <w:tabs>
          <w:tab w:val="left" w:pos="426"/>
        </w:tabs>
        <w:ind w:left="0" w:firstLine="567"/>
        <w:jc w:val="both"/>
      </w:pPr>
      <w:r w:rsidRPr="005C030E">
        <w:t>развитие и продвижение традиций хорового пения студентов как одного из эффективных способов</w:t>
      </w:r>
      <w:r w:rsidRPr="008538BC">
        <w:t xml:space="preserve"> воспитания важнейших личностных компетенций современного выпускника технического вуза;</w:t>
      </w:r>
    </w:p>
    <w:p w14:paraId="30860D3A" w14:textId="77777777" w:rsidR="00A62468" w:rsidRPr="0073734A" w:rsidRDefault="00A62468" w:rsidP="00F6747D">
      <w:pPr>
        <w:numPr>
          <w:ilvl w:val="0"/>
          <w:numId w:val="37"/>
        </w:numPr>
        <w:tabs>
          <w:tab w:val="left" w:pos="426"/>
        </w:tabs>
        <w:ind w:left="0" w:firstLine="567"/>
        <w:jc w:val="both"/>
      </w:pPr>
      <w:bookmarkStart w:id="0" w:name="_GoBack"/>
      <w:r w:rsidRPr="008538BC">
        <w:t xml:space="preserve">представление студенческого хорового музицирования как творческой составляющей, </w:t>
      </w:r>
      <w:r w:rsidRPr="0073734A">
        <w:t>необходимой для формирования будущей инженерной элиты России</w:t>
      </w:r>
      <w:bookmarkEnd w:id="0"/>
      <w:r w:rsidRPr="0073734A">
        <w:t>;</w:t>
      </w:r>
    </w:p>
    <w:p w14:paraId="200148B1" w14:textId="0BE8C054" w:rsidR="00DB1768" w:rsidRPr="0073734A" w:rsidRDefault="00DB1768" w:rsidP="0073734A">
      <w:pPr>
        <w:numPr>
          <w:ilvl w:val="0"/>
          <w:numId w:val="37"/>
        </w:numPr>
        <w:tabs>
          <w:tab w:val="left" w:pos="426"/>
        </w:tabs>
        <w:ind w:hanging="153"/>
        <w:jc w:val="both"/>
      </w:pPr>
      <w:r w:rsidRPr="0073734A">
        <w:t xml:space="preserve">сохранение традиций русской православной культуры и традиций </w:t>
      </w:r>
    </w:p>
    <w:p w14:paraId="21B648A2" w14:textId="77777777" w:rsidR="00A62468" w:rsidRPr="0073734A" w:rsidRDefault="00A62468" w:rsidP="00F6747D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567"/>
        <w:jc w:val="both"/>
      </w:pPr>
      <w:r w:rsidRPr="0073734A">
        <w:t>повышение уровня культуры и духовно-нравственного развития студенчества;</w:t>
      </w:r>
    </w:p>
    <w:p w14:paraId="690D2B2B" w14:textId="77777777" w:rsidR="00A62468" w:rsidRPr="008538BC" w:rsidRDefault="00A62468" w:rsidP="00F6747D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567"/>
        <w:jc w:val="both"/>
      </w:pPr>
      <w:r w:rsidRPr="0073734A">
        <w:t>демонстрация</w:t>
      </w:r>
      <w:r w:rsidRPr="008538BC">
        <w:t xml:space="preserve"> творческих достижений студенческих хоровых коллективов из разных регионов России.</w:t>
      </w:r>
    </w:p>
    <w:p w14:paraId="393DF2EE" w14:textId="77777777" w:rsidR="00A62468" w:rsidRPr="008538BC" w:rsidRDefault="00A62468" w:rsidP="00F6747D">
      <w:pPr>
        <w:ind w:firstLine="567"/>
        <w:jc w:val="both"/>
        <w:rPr>
          <w:b/>
          <w:bCs/>
        </w:rPr>
      </w:pPr>
      <w:r w:rsidRPr="008538BC">
        <w:rPr>
          <w:b/>
          <w:bCs/>
        </w:rPr>
        <w:t>2.2. Задачи:</w:t>
      </w:r>
    </w:p>
    <w:p w14:paraId="189D53EE" w14:textId="77777777" w:rsidR="00A62468" w:rsidRPr="008538BC" w:rsidRDefault="00A62468" w:rsidP="00F6747D">
      <w:pPr>
        <w:numPr>
          <w:ilvl w:val="0"/>
          <w:numId w:val="32"/>
        </w:numPr>
        <w:tabs>
          <w:tab w:val="left" w:pos="426"/>
        </w:tabs>
        <w:ind w:left="0" w:firstLine="567"/>
        <w:jc w:val="both"/>
      </w:pPr>
      <w:r w:rsidRPr="008538BC">
        <w:t>развитие эстетического вкуса студентов путем приобщения к музыкальным и художественным ценностям, формирующим основы мировоззрения будущих инженеров.</w:t>
      </w:r>
    </w:p>
    <w:p w14:paraId="66A97F2A" w14:textId="77777777" w:rsidR="00A62468" w:rsidRPr="008538B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8538BC">
        <w:t>развитие творческих способностей при помощи хорового музицирования у студентов – представителей будущей технической интеллигенции России;</w:t>
      </w:r>
    </w:p>
    <w:p w14:paraId="0F8066D2" w14:textId="77777777" w:rsidR="00A62468" w:rsidRPr="008538B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8538BC">
        <w:t>пропаганда студенческого хорового пения как вида самодеятельного искусства и популяризация академического хорового пения в студенческой среде;</w:t>
      </w:r>
    </w:p>
    <w:p w14:paraId="4BF543BB" w14:textId="77777777" w:rsidR="00A62468" w:rsidRPr="000B4D8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8538BC">
        <w:t>привлечения студентов технических специальностей в любительские хоровые коллективы для активизации творческого потенциала личности и развития навыков колл</w:t>
      </w:r>
      <w:r w:rsidRPr="000B4D8C">
        <w:t>ективного творчества в период получения профессиональных компетенций в образовательном пространстве вуза;</w:t>
      </w:r>
    </w:p>
    <w:p w14:paraId="1B3434AD" w14:textId="77777777" w:rsidR="00A62468" w:rsidRPr="000B4D8C" w:rsidRDefault="00A62468" w:rsidP="00F6747D">
      <w:pPr>
        <w:numPr>
          <w:ilvl w:val="0"/>
          <w:numId w:val="32"/>
        </w:numPr>
        <w:shd w:val="clear" w:color="auto" w:fill="FFFFFF"/>
        <w:tabs>
          <w:tab w:val="left" w:pos="360"/>
        </w:tabs>
        <w:ind w:left="0" w:firstLine="567"/>
        <w:jc w:val="both"/>
      </w:pPr>
      <w:r w:rsidRPr="000B4D8C">
        <w:t>повышение уровня исполнительского мастерства студенческих хоров;</w:t>
      </w:r>
    </w:p>
    <w:p w14:paraId="69B8852C" w14:textId="4A8706CC" w:rsidR="005C7B09" w:rsidRPr="000B4D8C" w:rsidRDefault="000B4D8C" w:rsidP="00F6747D">
      <w:pPr>
        <w:numPr>
          <w:ilvl w:val="0"/>
          <w:numId w:val="32"/>
        </w:numPr>
        <w:shd w:val="clear" w:color="auto" w:fill="FFFFFF"/>
        <w:tabs>
          <w:tab w:val="left" w:pos="360"/>
        </w:tabs>
        <w:ind w:left="0" w:firstLine="567"/>
        <w:jc w:val="both"/>
      </w:pPr>
      <w:r w:rsidRPr="000B4D8C">
        <w:lastRenderedPageBreak/>
        <w:t>налаживание творческих связей между студенческими хоровыми коллективами различных регионами России и зарубежных стран;</w:t>
      </w:r>
    </w:p>
    <w:p w14:paraId="3CD59F39" w14:textId="77777777" w:rsidR="00A62468" w:rsidRPr="000B4D8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0B4D8C">
        <w:t>создание творческой атмосферы для общения по интересам, обмена опытом и репертуаром вузовских хоровых коллективов разных направлений и стилей;</w:t>
      </w:r>
    </w:p>
    <w:p w14:paraId="6A4A2765" w14:textId="77777777" w:rsidR="00A62468" w:rsidRPr="000B4D8C" w:rsidRDefault="00A62468" w:rsidP="00F6747D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567"/>
        <w:jc w:val="both"/>
      </w:pPr>
      <w:r w:rsidRPr="000B4D8C">
        <w:rPr>
          <w:rStyle w:val="apple-converted-space"/>
          <w:shd w:val="clear" w:color="auto" w:fill="FFFFFF"/>
        </w:rPr>
        <w:t>формирование интереса студенчества России к современным хоровым тенденциям.</w:t>
      </w:r>
    </w:p>
    <w:p w14:paraId="39D637CA" w14:textId="77777777" w:rsidR="00A62468" w:rsidRPr="000B4D8C" w:rsidRDefault="00A62468" w:rsidP="00F6747D">
      <w:pPr>
        <w:ind w:firstLine="567"/>
        <w:jc w:val="both"/>
      </w:pPr>
    </w:p>
    <w:p w14:paraId="6A272203" w14:textId="77777777" w:rsidR="00A62468" w:rsidRPr="000B4D8C" w:rsidRDefault="00A62468" w:rsidP="00F6747D">
      <w:pPr>
        <w:pStyle w:val="a7"/>
        <w:spacing w:before="0" w:beforeAutospacing="0" w:after="0" w:afterAutospacing="0"/>
        <w:ind w:firstLine="567"/>
        <w:jc w:val="center"/>
        <w:rPr>
          <w:b/>
          <w:bCs/>
        </w:rPr>
      </w:pPr>
      <w:r w:rsidRPr="000B4D8C">
        <w:rPr>
          <w:b/>
          <w:bCs/>
        </w:rPr>
        <w:t>3. Организаторы и участники Конкурса</w:t>
      </w:r>
    </w:p>
    <w:p w14:paraId="7A50C0ED" w14:textId="057D2B5D" w:rsidR="00A62468" w:rsidRPr="000B4D8C" w:rsidRDefault="00A62468" w:rsidP="00F6747D">
      <w:pPr>
        <w:pStyle w:val="a7"/>
        <w:spacing w:before="0" w:beforeAutospacing="0" w:after="0" w:afterAutospacing="0"/>
        <w:ind w:firstLine="567"/>
        <w:jc w:val="both"/>
      </w:pPr>
      <w:r w:rsidRPr="000B4D8C">
        <w:rPr>
          <w:b/>
        </w:rPr>
        <w:t>3.1.</w:t>
      </w:r>
      <w:r w:rsidR="009C40C0">
        <w:t>Конкурс провод</w:t>
      </w:r>
      <w:r w:rsidR="009C40C0" w:rsidRPr="009C40C0">
        <w:t>я</w:t>
      </w:r>
      <w:r w:rsidRPr="000B4D8C">
        <w:t xml:space="preserve">т </w:t>
      </w:r>
      <w:r w:rsidR="004E461B">
        <w:t xml:space="preserve">Дирекция </w:t>
      </w:r>
      <w:r w:rsidR="004E461B" w:rsidRPr="000B4D8C">
        <w:t>культурных программ</w:t>
      </w:r>
      <w:r w:rsidRPr="000B4D8C">
        <w:t xml:space="preserve"> </w:t>
      </w:r>
      <w:r w:rsidR="004E461B">
        <w:t xml:space="preserve">и </w:t>
      </w:r>
      <w:r w:rsidRPr="000B4D8C">
        <w:t>молодежного творчества СПбПУ</w:t>
      </w:r>
      <w:r w:rsidR="00AB7401" w:rsidRPr="00AB7401">
        <w:t xml:space="preserve"> и</w:t>
      </w:r>
      <w:r w:rsidRPr="000B4D8C">
        <w:t xml:space="preserve"> </w:t>
      </w:r>
      <w:r w:rsidR="003046C1" w:rsidRPr="000B4D8C">
        <w:t>А</w:t>
      </w:r>
      <w:r w:rsidRPr="000B4D8C">
        <w:t xml:space="preserve">ссоциация </w:t>
      </w:r>
      <w:r w:rsidR="003046C1" w:rsidRPr="000B4D8C">
        <w:t xml:space="preserve">содействия </w:t>
      </w:r>
      <w:r w:rsidRPr="000B4D8C">
        <w:t>духовно-нравственного просвещения «Покров».</w:t>
      </w:r>
    </w:p>
    <w:p w14:paraId="07063D43" w14:textId="77777777" w:rsidR="00A62468" w:rsidRPr="000B4D8C" w:rsidRDefault="00A62468" w:rsidP="00F6747D">
      <w:pPr>
        <w:ind w:firstLine="567"/>
        <w:jc w:val="both"/>
        <w:rPr>
          <w:b/>
          <w:bCs/>
        </w:rPr>
      </w:pPr>
      <w:r w:rsidRPr="000B4D8C">
        <w:rPr>
          <w:b/>
          <w:bCs/>
        </w:rPr>
        <w:t>3.2.Организационный комитет Конкурса:</w:t>
      </w:r>
    </w:p>
    <w:p w14:paraId="1568DBE1" w14:textId="77777777" w:rsidR="00A62468" w:rsidRPr="000B4D8C" w:rsidRDefault="00A62468" w:rsidP="00F6747D">
      <w:pPr>
        <w:ind w:firstLine="567"/>
        <w:jc w:val="both"/>
      </w:pPr>
      <w:r w:rsidRPr="000B4D8C">
        <w:rPr>
          <w:b/>
        </w:rPr>
        <w:t>3.2.1.</w:t>
      </w:r>
      <w:r w:rsidRPr="000B4D8C">
        <w:t xml:space="preserve"> Для подготовки и проведения Конкурса создается Организационный комитет (далее – Оргкомитет). Возглавляет Оргкомитет председатель, назначаемый ректором СПбПУ. Состав Оргкомитета утверждается ректором СПбПУ по представлению председателя Оргкомитета.</w:t>
      </w:r>
    </w:p>
    <w:p w14:paraId="72C8047A" w14:textId="77777777" w:rsidR="00A62468" w:rsidRPr="000B4D8C" w:rsidRDefault="00A62468" w:rsidP="00F6747D">
      <w:pPr>
        <w:ind w:firstLine="567"/>
        <w:jc w:val="both"/>
      </w:pPr>
      <w:r w:rsidRPr="000B4D8C">
        <w:rPr>
          <w:b/>
        </w:rPr>
        <w:t>3.2.2.</w:t>
      </w:r>
      <w:r w:rsidRPr="000B4D8C">
        <w:t xml:space="preserve"> Адрес Оргкомитета: </w:t>
      </w:r>
      <w:r w:rsidRPr="000B4D8C">
        <w:rPr>
          <w:shd w:val="clear" w:color="auto" w:fill="FFFFFF"/>
        </w:rPr>
        <w:t>195251</w:t>
      </w:r>
      <w:r w:rsidRPr="000B4D8C">
        <w:t>,Россия, Санкт-Петербург, Политехническая ул. д. 29, СПбПУ.</w:t>
      </w:r>
    </w:p>
    <w:p w14:paraId="7E60AFEE" w14:textId="77777777" w:rsidR="00A62468" w:rsidRPr="000B4D8C" w:rsidRDefault="00A62468" w:rsidP="00F6747D">
      <w:pPr>
        <w:ind w:firstLine="567"/>
        <w:jc w:val="both"/>
      </w:pPr>
      <w:r w:rsidRPr="000B4D8C">
        <w:rPr>
          <w:b/>
        </w:rPr>
        <w:t>3.2.3.</w:t>
      </w:r>
      <w:r w:rsidRPr="000B4D8C">
        <w:t xml:space="preserve"> Функции Оргкомитета:</w:t>
      </w:r>
    </w:p>
    <w:p w14:paraId="5E4A4827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организует работу по подготовке и проведению Конкурса;</w:t>
      </w:r>
    </w:p>
    <w:p w14:paraId="62BEE266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устанавливает порядок проведения Конкурса;</w:t>
      </w:r>
    </w:p>
    <w:p w14:paraId="500041EA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утверждает смету Конкурса;</w:t>
      </w:r>
    </w:p>
    <w:p w14:paraId="34ED8633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формирует состав жюри конкурсной части Конкурса и назначает его председателя;</w:t>
      </w:r>
    </w:p>
    <w:p w14:paraId="1742245A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определяет круг попечителей и партнеров Конкурса;</w:t>
      </w:r>
    </w:p>
    <w:p w14:paraId="5F7951A8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принимает заявки участников Конкурса к рассмотрению и представлению для прослушивания жюри;</w:t>
      </w:r>
    </w:p>
    <w:p w14:paraId="4C3E8661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определяет и утверждает порядок выступления участников Конкурса;</w:t>
      </w:r>
    </w:p>
    <w:p w14:paraId="15B603BE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разрабатывает оригинал-макеты и организует выпуск полиграфической и презентационной продукции Конкурса;</w:t>
      </w:r>
    </w:p>
    <w:p w14:paraId="02BA54F6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rPr>
          <w:shd w:val="clear" w:color="auto" w:fill="FFFFFF"/>
        </w:rPr>
        <w:t xml:space="preserve"> обеспечивает участников информационной продукцией о </w:t>
      </w:r>
      <w:r w:rsidRPr="000B4D8C">
        <w:t>Конкурсе</w:t>
      </w:r>
      <w:r w:rsidRPr="000B4D8C">
        <w:rPr>
          <w:shd w:val="clear" w:color="auto" w:fill="FFFFFF"/>
        </w:rPr>
        <w:t xml:space="preserve"> (афиши, буклеты);</w:t>
      </w:r>
      <w:r w:rsidRPr="000B4D8C">
        <w:rPr>
          <w:rStyle w:val="apple-converted-space"/>
          <w:shd w:val="clear" w:color="auto" w:fill="FFFFFF"/>
        </w:rPr>
        <w:t> </w:t>
      </w:r>
    </w:p>
    <w:p w14:paraId="415A190A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формирует отчетную документацию Конкурса;</w:t>
      </w:r>
    </w:p>
    <w:p w14:paraId="387F6CE7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разрабатывает программу проведения конференций, мастер-классов, презентаций и других мероприятий Конкурса.</w:t>
      </w:r>
    </w:p>
    <w:p w14:paraId="0B81A35A" w14:textId="77777777" w:rsidR="00A62468" w:rsidRPr="000B4D8C" w:rsidRDefault="00A62468" w:rsidP="004E476A">
      <w:pPr>
        <w:ind w:firstLine="567"/>
        <w:jc w:val="both"/>
        <w:rPr>
          <w:b/>
          <w:bCs/>
        </w:rPr>
      </w:pPr>
      <w:r w:rsidRPr="000B4D8C">
        <w:rPr>
          <w:b/>
          <w:bCs/>
        </w:rPr>
        <w:t xml:space="preserve">3.3. Участники </w:t>
      </w:r>
      <w:r w:rsidRPr="000B4D8C">
        <w:rPr>
          <w:b/>
        </w:rPr>
        <w:t>Конкурса</w:t>
      </w:r>
      <w:r w:rsidRPr="000B4D8C">
        <w:rPr>
          <w:b/>
          <w:bCs/>
        </w:rPr>
        <w:t>:</w:t>
      </w:r>
    </w:p>
    <w:p w14:paraId="07646779" w14:textId="6A87A028" w:rsidR="00A62468" w:rsidRPr="000B4D8C" w:rsidRDefault="00A62468" w:rsidP="004E476A">
      <w:pPr>
        <w:ind w:firstLine="567"/>
        <w:jc w:val="both"/>
      </w:pPr>
      <w:r w:rsidRPr="000B4D8C">
        <w:rPr>
          <w:b/>
        </w:rPr>
        <w:t>3.3.1.</w:t>
      </w:r>
      <w:r w:rsidRPr="000B4D8C">
        <w:t xml:space="preserve"> В Конкурсе могут принимать участие любительские студенческие хоры (женские, мужские, смешанные) академической манеры исполнения, представляющие высшие учебные заведения, готовящие специалистов по техническим специальностям и направлениям подготовки</w:t>
      </w:r>
      <w:r w:rsidR="005C7B09" w:rsidRPr="000B4D8C">
        <w:rPr>
          <w:shd w:val="clear" w:color="auto" w:fill="FFFFFF"/>
        </w:rPr>
        <w:t xml:space="preserve"> вузов России и иностранных государств</w:t>
      </w:r>
      <w:r w:rsidRPr="000B4D8C">
        <w:t xml:space="preserve">. </w:t>
      </w:r>
      <w:r w:rsidRPr="00BA3A74">
        <w:rPr>
          <w:b/>
        </w:rPr>
        <w:t>Вузы, готовящи</w:t>
      </w:r>
      <w:r w:rsidR="00401E13" w:rsidRPr="00BA3A74">
        <w:rPr>
          <w:b/>
        </w:rPr>
        <w:t>е</w:t>
      </w:r>
      <w:r w:rsidRPr="00BA3A74">
        <w:rPr>
          <w:b/>
        </w:rPr>
        <w:t xml:space="preserve"> специалистов по другим специальностям и направлениям подготовки</w:t>
      </w:r>
      <w:r w:rsidR="007C1A49" w:rsidRPr="00BA3A74">
        <w:rPr>
          <w:b/>
        </w:rPr>
        <w:t xml:space="preserve"> </w:t>
      </w:r>
      <w:r w:rsidR="007C1A49" w:rsidRPr="00BA3A74">
        <w:rPr>
          <w:b/>
          <w:shd w:val="clear" w:color="auto" w:fill="FFFFFF"/>
        </w:rPr>
        <w:t xml:space="preserve">(кроме вузов, ведущих обучение </w:t>
      </w:r>
      <w:r w:rsidR="007C1A49" w:rsidRPr="00BA3A74">
        <w:rPr>
          <w:b/>
        </w:rPr>
        <w:t>специальностям и направлениям подготовки «Музыкальное искусство»),</w:t>
      </w:r>
      <w:r w:rsidRPr="00BA3A74">
        <w:rPr>
          <w:b/>
        </w:rPr>
        <w:t xml:space="preserve"> </w:t>
      </w:r>
      <w:r w:rsidRPr="00BA3A74">
        <w:rPr>
          <w:b/>
          <w:shd w:val="clear" w:color="auto" w:fill="FFFFFF"/>
        </w:rPr>
        <w:t xml:space="preserve">допускаются к участию </w:t>
      </w:r>
      <w:r w:rsidR="00401E13" w:rsidRPr="00BA3A74">
        <w:rPr>
          <w:b/>
          <w:shd w:val="clear" w:color="auto" w:fill="FFFFFF"/>
        </w:rPr>
        <w:t xml:space="preserve">в </w:t>
      </w:r>
      <w:r w:rsidR="00401E13" w:rsidRPr="00BA3A74">
        <w:rPr>
          <w:b/>
        </w:rPr>
        <w:t>I и II этапах</w:t>
      </w:r>
      <w:r w:rsidR="00401E13" w:rsidRPr="00BA3A74">
        <w:rPr>
          <w:b/>
          <w:shd w:val="clear" w:color="auto" w:fill="FFFFFF"/>
        </w:rPr>
        <w:t xml:space="preserve"> на общих основаниях, к </w:t>
      </w:r>
      <w:r w:rsidR="00401E13" w:rsidRPr="00BA3A74">
        <w:rPr>
          <w:b/>
        </w:rPr>
        <w:t>III этапу (</w:t>
      </w:r>
      <w:r w:rsidR="00401E13" w:rsidRPr="00BA3A74">
        <w:rPr>
          <w:b/>
          <w:shd w:val="clear" w:color="auto" w:fill="FFFFFF"/>
        </w:rPr>
        <w:t>конкурсное прослушивание)</w:t>
      </w:r>
      <w:r w:rsidR="007C1A49" w:rsidRPr="00BA3A74">
        <w:rPr>
          <w:b/>
          <w:shd w:val="clear" w:color="auto" w:fill="FFFFFF"/>
        </w:rPr>
        <w:t xml:space="preserve"> при наличии свободных мест в рамках</w:t>
      </w:r>
      <w:r w:rsidR="00401E13" w:rsidRPr="00BA3A74">
        <w:rPr>
          <w:b/>
          <w:shd w:val="clear" w:color="auto" w:fill="FFFFFF"/>
        </w:rPr>
        <w:t xml:space="preserve"> </w:t>
      </w:r>
      <w:r w:rsidR="007C1A49" w:rsidRPr="00BA3A74">
        <w:rPr>
          <w:b/>
          <w:shd w:val="clear" w:color="auto" w:fill="FFFFFF"/>
        </w:rPr>
        <w:t xml:space="preserve">общего количества, выделенного для технических вузов </w:t>
      </w:r>
      <w:r w:rsidR="007C1A49" w:rsidRPr="00BA3A74">
        <w:rPr>
          <w:shd w:val="clear" w:color="auto" w:fill="FFFFFF"/>
        </w:rPr>
        <w:t>(п. 4.2. Положения)</w:t>
      </w:r>
      <w:r w:rsidR="007C1A49">
        <w:rPr>
          <w:shd w:val="clear" w:color="auto" w:fill="FFFFFF"/>
        </w:rPr>
        <w:t>.</w:t>
      </w:r>
      <w:r w:rsidR="005C7B09" w:rsidRPr="000B4D8C">
        <w:rPr>
          <w:shd w:val="clear" w:color="auto" w:fill="FFFFFF"/>
        </w:rPr>
        <w:t xml:space="preserve"> </w:t>
      </w:r>
    </w:p>
    <w:p w14:paraId="1F2283E5" w14:textId="2DF534B3" w:rsidR="00FB641C" w:rsidRPr="00AB7401" w:rsidRDefault="00FB641C" w:rsidP="00FB641C">
      <w:pPr>
        <w:ind w:firstLine="567"/>
        <w:jc w:val="both"/>
        <w:rPr>
          <w:b/>
          <w:bCs/>
        </w:rPr>
      </w:pPr>
      <w:r>
        <w:rPr>
          <w:b/>
        </w:rPr>
        <w:t>3.3.2</w:t>
      </w:r>
      <w:r w:rsidRPr="008538BC">
        <w:rPr>
          <w:b/>
        </w:rPr>
        <w:t>.</w:t>
      </w:r>
      <w:r w:rsidRPr="008538BC">
        <w:t xml:space="preserve"> </w:t>
      </w:r>
      <w:r w:rsidRPr="008538BC">
        <w:rPr>
          <w:lang w:val="be-BY"/>
        </w:rPr>
        <w:t>Возраст участников хора</w:t>
      </w:r>
      <w:r>
        <w:rPr>
          <w:lang w:val="be-BY"/>
        </w:rPr>
        <w:t>, кроме</w:t>
      </w:r>
      <w:r w:rsidRPr="00444197">
        <w:t xml:space="preserve"> </w:t>
      </w:r>
      <w:r w:rsidRPr="008538BC">
        <w:t>дирижеров, музыкальных руководителей, хормейстеров и концертмейстеров</w:t>
      </w:r>
      <w:r>
        <w:t>,</w:t>
      </w:r>
      <w:r>
        <w:rPr>
          <w:lang w:val="be-BY"/>
        </w:rPr>
        <w:t xml:space="preserve"> </w:t>
      </w:r>
      <w:r w:rsidRPr="008538BC">
        <w:rPr>
          <w:lang w:val="be-BY"/>
        </w:rPr>
        <w:t xml:space="preserve"> должен быть </w:t>
      </w:r>
      <w:r w:rsidRPr="008538BC">
        <w:rPr>
          <w:b/>
          <w:bCs/>
          <w:lang w:val="be-BY"/>
        </w:rPr>
        <w:t>не моложе 18 лет и не старше 35 лет.</w:t>
      </w:r>
      <w:r w:rsidR="00AB7401" w:rsidRPr="00AB7401">
        <w:rPr>
          <w:b/>
          <w:bCs/>
        </w:rPr>
        <w:t xml:space="preserve"> </w:t>
      </w:r>
      <w:r w:rsidR="004C3926" w:rsidRPr="004C3926">
        <w:rPr>
          <w:b/>
          <w:bCs/>
        </w:rPr>
        <w:t>Если общее количество участников хорового коллектива более 30 человек, то в этом случае  д</w:t>
      </w:r>
      <w:r w:rsidR="00AB7401" w:rsidRPr="00AB7401">
        <w:rPr>
          <w:b/>
          <w:bCs/>
        </w:rPr>
        <w:t>опускается наличие участников хоровых коллективов в возрасте от 35 до 45 лет, но их количество не должно превышать 10 % от общего количества участников хора</w:t>
      </w:r>
      <w:r w:rsidR="009C40C0" w:rsidRPr="009C40C0">
        <w:rPr>
          <w:b/>
          <w:bCs/>
        </w:rPr>
        <w:t xml:space="preserve"> до 35 лет</w:t>
      </w:r>
      <w:r w:rsidR="00AB7401" w:rsidRPr="00AB7401">
        <w:rPr>
          <w:b/>
          <w:bCs/>
        </w:rPr>
        <w:t>.</w:t>
      </w:r>
    </w:p>
    <w:p w14:paraId="31E25424" w14:textId="63C1DC71" w:rsidR="00A62468" w:rsidRPr="008538BC" w:rsidRDefault="00A62468" w:rsidP="004E476A">
      <w:pPr>
        <w:ind w:firstLine="567"/>
        <w:jc w:val="both"/>
      </w:pPr>
      <w:r w:rsidRPr="000B4D8C">
        <w:rPr>
          <w:b/>
        </w:rPr>
        <w:t>3.3.</w:t>
      </w:r>
      <w:r w:rsidR="00FB641C">
        <w:rPr>
          <w:b/>
        </w:rPr>
        <w:t>3</w:t>
      </w:r>
      <w:r w:rsidRPr="000B4D8C">
        <w:rPr>
          <w:b/>
        </w:rPr>
        <w:t>.</w:t>
      </w:r>
      <w:r w:rsidRPr="000B4D8C">
        <w:t xml:space="preserve"> Участники хоровых коллективов должны быть студентами или аспирантами очных отделений (не менее </w:t>
      </w:r>
      <w:r w:rsidR="00FB641C">
        <w:t>4</w:t>
      </w:r>
      <w:r w:rsidRPr="000B4D8C">
        <w:t>0 % от общего количества участников), сотрудниками и выпускниками того высшего учебного заведения, который они представляют на Конкурсе</w:t>
      </w:r>
      <w:r w:rsidR="00444197" w:rsidRPr="000B4D8C">
        <w:t xml:space="preserve"> с соблюдением требований п. 3.3.</w:t>
      </w:r>
      <w:r w:rsidR="00FB641C">
        <w:t>2</w:t>
      </w:r>
      <w:r w:rsidR="00444197" w:rsidRPr="000B4D8C">
        <w:t>. настоящего Положения (возрастные ограничения)</w:t>
      </w:r>
      <w:r w:rsidRPr="000B4D8C">
        <w:t>. Список участников, подтверждающий их статус обучающихся на очной форме в данном вузе и их возраст на момент проведения Конкурса, должен быть подписан ректором вуза и заверен гербовой печатью. Участники, являющиеся выпускниками или сотрудниками данного вуза</w:t>
      </w:r>
      <w:r w:rsidRPr="008538BC">
        <w:t xml:space="preserve"> должны иметь документальное подтверждение этого статуса и своего возраста на момент проведения </w:t>
      </w:r>
      <w:r w:rsidRPr="008538BC">
        <w:lastRenderedPageBreak/>
        <w:t>Конкурса в виде копий диплома и паспорта для выпускника и в виде списка, заверенного подписью ректора и гербовой печатью вуза, для сотрудника.</w:t>
      </w:r>
    </w:p>
    <w:p w14:paraId="1232E046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3.3.4.</w:t>
      </w:r>
      <w:r w:rsidRPr="008538BC">
        <w:t xml:space="preserve"> Организаторы оставляют за собой право контролировать возраст хористов и их принадлежность к вузу, который они представляют на Конкурсе.</w:t>
      </w:r>
    </w:p>
    <w:p w14:paraId="5E94D45D" w14:textId="3110EFA1" w:rsidR="00A62468" w:rsidRPr="00444197" w:rsidRDefault="00A62468" w:rsidP="00444197">
      <w:pPr>
        <w:ind w:firstLine="567"/>
        <w:jc w:val="both"/>
        <w:rPr>
          <w:rStyle w:val="apple-converted-space"/>
          <w:b/>
          <w:bCs/>
        </w:rPr>
      </w:pPr>
      <w:r w:rsidRPr="008538BC">
        <w:rPr>
          <w:b/>
          <w:lang w:val="be-BY"/>
        </w:rPr>
        <w:t>3.3.5.</w:t>
      </w:r>
      <w:r w:rsidR="00444197">
        <w:rPr>
          <w:b/>
          <w:lang w:val="be-BY"/>
        </w:rPr>
        <w:t xml:space="preserve"> </w:t>
      </w:r>
      <w:r w:rsidR="00444197" w:rsidRPr="008538BC">
        <w:rPr>
          <w:rStyle w:val="apple-converted-space"/>
          <w:shd w:val="clear" w:color="auto" w:fill="FFFFFF"/>
        </w:rPr>
        <w:t>Заявки коллективов, не являющихся студенческими, не рассматриваются.</w:t>
      </w:r>
    </w:p>
    <w:p w14:paraId="0EA3DC2A" w14:textId="77777777" w:rsidR="00A62468" w:rsidRPr="00444197" w:rsidRDefault="00A62468" w:rsidP="00B37EC9">
      <w:pPr>
        <w:ind w:firstLine="567"/>
        <w:jc w:val="both"/>
        <w:rPr>
          <w:b/>
          <w:bCs/>
        </w:rPr>
      </w:pPr>
      <w:r w:rsidRPr="008538BC">
        <w:rPr>
          <w:b/>
          <w:bCs/>
        </w:rPr>
        <w:t xml:space="preserve">3.4. </w:t>
      </w:r>
      <w:r w:rsidRPr="00444197">
        <w:rPr>
          <w:b/>
          <w:bCs/>
        </w:rPr>
        <w:t xml:space="preserve">Жюри </w:t>
      </w:r>
      <w:r w:rsidRPr="00444197">
        <w:rPr>
          <w:b/>
        </w:rPr>
        <w:t>Конкурса:</w:t>
      </w:r>
    </w:p>
    <w:p w14:paraId="3F41EBB5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3.4.1.</w:t>
      </w:r>
      <w:r w:rsidRPr="008538BC">
        <w:t xml:space="preserve"> Жюри формируется Оргкомитетом Конкурса.</w:t>
      </w:r>
    </w:p>
    <w:p w14:paraId="5EFC5E49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3.4.2.</w:t>
      </w:r>
      <w:r w:rsidRPr="008538BC">
        <w:t xml:space="preserve"> Жюри состоит из председателя жюри, заместителя председателя жюри, членов жюри. Количественный состав жюри утверждается решением председателя Оргкомитета.</w:t>
      </w:r>
    </w:p>
    <w:p w14:paraId="12BA0711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3.4.3.</w:t>
      </w:r>
      <w:r w:rsidRPr="008538BC">
        <w:t xml:space="preserve"> В состав жюри включаются видные деятели в области хорового и вокального искусства, представители регентского корпуса Санкт-Петербургской епархии, руководители известных хоровых коллективов, педагоги творческих вузов по специальности «Хоровое дирижирование», представители организаторов Конкурса.</w:t>
      </w:r>
    </w:p>
    <w:p w14:paraId="05ADC3E9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3.4.4.</w:t>
      </w:r>
      <w:r w:rsidRPr="008538BC">
        <w:t xml:space="preserve"> Для единообразного сравнения конкурсных программ выбраны следующие основные критерии оценки:</w:t>
      </w:r>
    </w:p>
    <w:p w14:paraId="764185FA" w14:textId="77777777" w:rsidR="00A62468" w:rsidRPr="008538BC" w:rsidRDefault="00A62468" w:rsidP="00B37EC9">
      <w:pPr>
        <w:ind w:firstLine="567"/>
        <w:jc w:val="both"/>
      </w:pPr>
      <w:r w:rsidRPr="008538BC">
        <w:t>- соответствие номинации конкурса;</w:t>
      </w:r>
    </w:p>
    <w:p w14:paraId="4ABDBAD6" w14:textId="77777777" w:rsidR="00A62468" w:rsidRPr="008538BC" w:rsidRDefault="00A62468" w:rsidP="00B37EC9">
      <w:pPr>
        <w:ind w:firstLine="567"/>
        <w:jc w:val="both"/>
      </w:pPr>
      <w:r w:rsidRPr="008538BC">
        <w:t>- художественный уровень исполнения;</w:t>
      </w:r>
    </w:p>
    <w:p w14:paraId="6BB576AF" w14:textId="77777777" w:rsidR="00A62468" w:rsidRPr="008538BC" w:rsidRDefault="00A62468" w:rsidP="00B37EC9">
      <w:pPr>
        <w:ind w:firstLine="567"/>
        <w:jc w:val="both"/>
      </w:pPr>
      <w:r w:rsidRPr="008538BC">
        <w:t>- качество ансамблевого звучания;</w:t>
      </w:r>
    </w:p>
    <w:p w14:paraId="2B971AB3" w14:textId="76473EAC" w:rsidR="00A62468" w:rsidRPr="008538BC" w:rsidRDefault="00A62468" w:rsidP="00B37EC9">
      <w:pPr>
        <w:ind w:firstLine="567"/>
        <w:jc w:val="both"/>
      </w:pPr>
      <w:r w:rsidRPr="008538BC">
        <w:t>-</w:t>
      </w:r>
      <w:r w:rsidR="001B43DF">
        <w:t xml:space="preserve"> </w:t>
      </w:r>
      <w:r w:rsidRPr="008538BC">
        <w:t>чистота интонации и выразительность пения;</w:t>
      </w:r>
    </w:p>
    <w:p w14:paraId="5EE81A12" w14:textId="77777777" w:rsidR="00A62468" w:rsidRPr="008538BC" w:rsidRDefault="00A62468" w:rsidP="00B37EC9">
      <w:pPr>
        <w:ind w:firstLine="567"/>
        <w:jc w:val="both"/>
      </w:pPr>
      <w:r w:rsidRPr="008538BC">
        <w:t>- соответствие репертуара исполнительским возможностям коллектива;</w:t>
      </w:r>
    </w:p>
    <w:p w14:paraId="093D049A" w14:textId="77777777" w:rsidR="00A62468" w:rsidRPr="008538BC" w:rsidRDefault="00A62468" w:rsidP="00B37EC9">
      <w:pPr>
        <w:ind w:firstLine="567"/>
        <w:jc w:val="both"/>
      </w:pPr>
      <w:r w:rsidRPr="008538BC">
        <w:t>- эмоциональность исполнения;</w:t>
      </w:r>
    </w:p>
    <w:p w14:paraId="04E6362E" w14:textId="77777777" w:rsidR="00A62468" w:rsidRPr="008538BC" w:rsidRDefault="00A62468" w:rsidP="00B37EC9">
      <w:pPr>
        <w:ind w:firstLine="567"/>
        <w:jc w:val="both"/>
        <w:rPr>
          <w:b/>
          <w:bCs/>
        </w:rPr>
      </w:pPr>
      <w:r w:rsidRPr="008538BC">
        <w:t>- соответствие исполнения нотному материалу;</w:t>
      </w:r>
    </w:p>
    <w:p w14:paraId="0EB938F6" w14:textId="77777777" w:rsidR="00A62468" w:rsidRPr="008538BC" w:rsidRDefault="00A62468" w:rsidP="00B37EC9">
      <w:pPr>
        <w:ind w:firstLine="567"/>
        <w:jc w:val="both"/>
      </w:pPr>
      <w:r w:rsidRPr="008538BC">
        <w:t>- культура исполнения (поведение на сцене, эстетика костюмов).</w:t>
      </w:r>
    </w:p>
    <w:p w14:paraId="72CAFC52" w14:textId="77777777" w:rsidR="00A62468" w:rsidRPr="008538BC" w:rsidRDefault="00A62468" w:rsidP="00B37EC9">
      <w:pPr>
        <w:tabs>
          <w:tab w:val="left" w:pos="426"/>
        </w:tabs>
        <w:ind w:firstLine="567"/>
        <w:jc w:val="both"/>
      </w:pPr>
      <w:r w:rsidRPr="008538BC">
        <w:t>Каждый член жюри может устанавливать собственные дополнительные критерии для оценки конкурсных программ.</w:t>
      </w:r>
    </w:p>
    <w:p w14:paraId="703ED683" w14:textId="77777777" w:rsidR="00A62468" w:rsidRPr="008538BC" w:rsidRDefault="00A62468" w:rsidP="00B37EC9">
      <w:pPr>
        <w:tabs>
          <w:tab w:val="left" w:pos="426"/>
        </w:tabs>
        <w:ind w:firstLine="567"/>
        <w:jc w:val="both"/>
      </w:pPr>
      <w:r w:rsidRPr="008538BC">
        <w:rPr>
          <w:b/>
        </w:rPr>
        <w:t>3.4.5.</w:t>
      </w:r>
      <w:r w:rsidRPr="008538BC">
        <w:t xml:space="preserve"> В обязанности жюри входит прослушивание и оценка выступления участников согласно критериям, указанным в 3.4.4. Положения.</w:t>
      </w:r>
    </w:p>
    <w:p w14:paraId="35B86231" w14:textId="77777777" w:rsidR="00A62468" w:rsidRPr="008538BC" w:rsidRDefault="00A62468" w:rsidP="00B37EC9">
      <w:pPr>
        <w:tabs>
          <w:tab w:val="left" w:pos="426"/>
        </w:tabs>
        <w:ind w:firstLine="567"/>
        <w:jc w:val="both"/>
      </w:pPr>
      <w:r w:rsidRPr="008538BC">
        <w:rPr>
          <w:b/>
        </w:rPr>
        <w:t>3.4.6.</w:t>
      </w:r>
      <w:r w:rsidRPr="008538BC">
        <w:t xml:space="preserve"> Жюри имеет право:</w:t>
      </w:r>
    </w:p>
    <w:p w14:paraId="7D9BBC5A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присуждать призовые места (1,2,3) и звания Лауреатов участникам конкурсной программы Конкурса по основным номинациям награждения в соответствии с п.6.4. настоящего положения;</w:t>
      </w:r>
    </w:p>
    <w:p w14:paraId="5A95BEA2" w14:textId="71095CAF" w:rsidR="00A62468" w:rsidRPr="008538BC" w:rsidRDefault="001B43DF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>
        <w:t>делить звание «Л</w:t>
      </w:r>
      <w:r w:rsidR="00A62468" w:rsidRPr="008538BC">
        <w:t>ауреат» (1, 2, 3 степени) между участниками;</w:t>
      </w:r>
    </w:p>
    <w:p w14:paraId="3DBF2318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награждать дипломом или памятным подарком за лучшее исполнение отдельного произведения;</w:t>
      </w:r>
    </w:p>
    <w:p w14:paraId="68B22C2E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распределять призовой фонд Конкурса между победителями в соответствии с настоящим Положением;</w:t>
      </w:r>
    </w:p>
    <w:p w14:paraId="1655C019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выдвигать номинантов на участие в финальном концерте и присуждение Гран-при Конкурса;</w:t>
      </w:r>
    </w:p>
    <w:p w14:paraId="72B73B52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определять, при необходимости, дополнительные номинации конкурса и присуждать по ним специальные призы и дипломы;</w:t>
      </w:r>
    </w:p>
    <w:p w14:paraId="7A6BBA7D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вручать участникам благодарственные письма за подготовку и участие в Конкурса;</w:t>
      </w:r>
    </w:p>
    <w:p w14:paraId="11DE3770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не присуждать никаких наград.</w:t>
      </w:r>
    </w:p>
    <w:p w14:paraId="15017811" w14:textId="3D5111AC" w:rsidR="00A62468" w:rsidRPr="008538BC" w:rsidRDefault="00A62468" w:rsidP="00B37EC9">
      <w:pPr>
        <w:ind w:firstLine="567"/>
        <w:jc w:val="both"/>
        <w:rPr>
          <w:b/>
          <w:bCs/>
        </w:rPr>
      </w:pPr>
      <w:r w:rsidRPr="008538BC">
        <w:rPr>
          <w:b/>
        </w:rPr>
        <w:t>3.4.7.</w:t>
      </w:r>
      <w:r w:rsidRPr="008538BC">
        <w:t xml:space="preserve"> Решение жюри является окончательным и не подлежит </w:t>
      </w:r>
      <w:r w:rsidR="003B07C5" w:rsidRPr="003B07C5">
        <w:t>измен</w:t>
      </w:r>
      <w:r w:rsidRPr="008538BC">
        <w:t>ению.</w:t>
      </w:r>
    </w:p>
    <w:p w14:paraId="7467D660" w14:textId="77777777" w:rsidR="00A62468" w:rsidRPr="008538BC" w:rsidRDefault="00A62468" w:rsidP="0036339F">
      <w:pPr>
        <w:jc w:val="center"/>
        <w:rPr>
          <w:b/>
          <w:bCs/>
        </w:rPr>
      </w:pPr>
      <w:r w:rsidRPr="008538BC">
        <w:br/>
      </w:r>
      <w:r w:rsidRPr="008538BC">
        <w:rPr>
          <w:b/>
          <w:bCs/>
        </w:rPr>
        <w:t xml:space="preserve">4. Порядок и условия проведения </w:t>
      </w:r>
      <w:r w:rsidRPr="008538BC">
        <w:rPr>
          <w:b/>
        </w:rPr>
        <w:t>Конкурса</w:t>
      </w:r>
    </w:p>
    <w:p w14:paraId="4E98158A" w14:textId="0CE76460" w:rsidR="00A62468" w:rsidRPr="008538BC" w:rsidRDefault="00A62468" w:rsidP="008E581D">
      <w:pPr>
        <w:spacing w:line="276" w:lineRule="auto"/>
        <w:ind w:firstLine="567"/>
        <w:jc w:val="both"/>
      </w:pPr>
      <w:r w:rsidRPr="008538BC">
        <w:rPr>
          <w:b/>
        </w:rPr>
        <w:t>4.1.</w:t>
      </w:r>
      <w:r w:rsidR="00DA6FF6">
        <w:rPr>
          <w:b/>
        </w:rPr>
        <w:t xml:space="preserve"> </w:t>
      </w:r>
      <w:r w:rsidRPr="008538BC">
        <w:t>Конкурс проводится на базе СПбПУ.</w:t>
      </w:r>
    </w:p>
    <w:p w14:paraId="3B7F21EE" w14:textId="37D6510F" w:rsidR="00A62468" w:rsidRPr="008538BC" w:rsidRDefault="00A62468" w:rsidP="008E581D">
      <w:pPr>
        <w:spacing w:line="276" w:lineRule="auto"/>
        <w:ind w:firstLine="567"/>
        <w:jc w:val="both"/>
      </w:pPr>
      <w:r w:rsidRPr="008538BC">
        <w:rPr>
          <w:b/>
        </w:rPr>
        <w:t>4.2.</w:t>
      </w:r>
      <w:r w:rsidR="00DA6FF6">
        <w:rPr>
          <w:b/>
        </w:rPr>
        <w:t xml:space="preserve"> </w:t>
      </w:r>
      <w:r w:rsidRPr="008538BC">
        <w:t xml:space="preserve">Конкурс проводится в </w:t>
      </w:r>
      <w:r w:rsidRPr="008538BC">
        <w:rPr>
          <w:lang w:val="en-US"/>
        </w:rPr>
        <w:t>II</w:t>
      </w:r>
      <w:r w:rsidR="002726A7" w:rsidRPr="008538BC">
        <w:rPr>
          <w:lang w:val="en-US"/>
        </w:rPr>
        <w:t>I</w:t>
      </w:r>
      <w:r w:rsidRPr="008538BC">
        <w:t xml:space="preserve"> этапа:</w:t>
      </w:r>
    </w:p>
    <w:p w14:paraId="2DC411E6" w14:textId="258099AE" w:rsidR="002726A7" w:rsidRPr="002726A7" w:rsidRDefault="002726A7" w:rsidP="00444197">
      <w:pPr>
        <w:pStyle w:val="af7"/>
        <w:numPr>
          <w:ilvl w:val="0"/>
          <w:numId w:val="40"/>
        </w:numPr>
        <w:ind w:left="0" w:firstLine="567"/>
        <w:jc w:val="both"/>
        <w:rPr>
          <w:shd w:val="clear" w:color="auto" w:fill="FFFFFF"/>
        </w:rPr>
      </w:pPr>
      <w:r>
        <w:t xml:space="preserve"> </w:t>
      </w:r>
      <w:r w:rsidRPr="001F4E10">
        <w:rPr>
          <w:b/>
        </w:rPr>
        <w:t xml:space="preserve">I этап – с 1 </w:t>
      </w:r>
      <w:r w:rsidR="00362130">
        <w:rPr>
          <w:b/>
        </w:rPr>
        <w:t>дека</w:t>
      </w:r>
      <w:r w:rsidRPr="001F4E10">
        <w:rPr>
          <w:b/>
        </w:rPr>
        <w:t>бря 20</w:t>
      </w:r>
      <w:r w:rsidR="001730C6">
        <w:rPr>
          <w:b/>
        </w:rPr>
        <w:t>2</w:t>
      </w:r>
      <w:r w:rsidR="003B07C5" w:rsidRPr="003B07C5">
        <w:rPr>
          <w:b/>
        </w:rPr>
        <w:t>2</w:t>
      </w:r>
      <w:r w:rsidRPr="001F4E10">
        <w:rPr>
          <w:b/>
        </w:rPr>
        <w:t xml:space="preserve"> года по 2</w:t>
      </w:r>
      <w:r w:rsidR="003B07C5" w:rsidRPr="003B07C5">
        <w:rPr>
          <w:b/>
        </w:rPr>
        <w:t>7</w:t>
      </w:r>
      <w:r w:rsidRPr="001F4E10">
        <w:rPr>
          <w:b/>
        </w:rPr>
        <w:t xml:space="preserve"> февраля 20</w:t>
      </w:r>
      <w:r w:rsidR="001730C6">
        <w:rPr>
          <w:b/>
        </w:rPr>
        <w:t>2</w:t>
      </w:r>
      <w:r w:rsidR="003B07C5" w:rsidRPr="003B07C5">
        <w:rPr>
          <w:b/>
        </w:rPr>
        <w:t>3</w:t>
      </w:r>
      <w:r w:rsidRPr="001F4E10">
        <w:rPr>
          <w:b/>
        </w:rPr>
        <w:t xml:space="preserve"> года</w:t>
      </w:r>
      <w:r>
        <w:t xml:space="preserve"> </w:t>
      </w:r>
      <w:r w:rsidRPr="008538BC">
        <w:t>–</w:t>
      </w:r>
      <w:r>
        <w:t xml:space="preserve"> </w:t>
      </w:r>
      <w:r w:rsidR="00AE0840">
        <w:t xml:space="preserve">сбор </w:t>
      </w:r>
      <w:r w:rsidR="00AE0840" w:rsidRPr="008538BC">
        <w:t>и рассмотрение заявок хоровых коллективов по формальным признакам соответствия данному Положению о Конкурсе (проводит Оргкомитет).</w:t>
      </w:r>
    </w:p>
    <w:p w14:paraId="417BE762" w14:textId="4562CB87" w:rsidR="00444197" w:rsidRPr="00444197" w:rsidRDefault="0056079D" w:rsidP="00444197">
      <w:pPr>
        <w:pStyle w:val="af7"/>
        <w:numPr>
          <w:ilvl w:val="0"/>
          <w:numId w:val="40"/>
        </w:numPr>
        <w:ind w:left="0" w:firstLine="567"/>
        <w:jc w:val="both"/>
        <w:rPr>
          <w:rStyle w:val="apple-converted-space"/>
          <w:shd w:val="clear" w:color="auto" w:fill="FFFFFF"/>
        </w:rPr>
      </w:pPr>
      <w:r>
        <w:t xml:space="preserve"> </w:t>
      </w:r>
      <w:r w:rsidR="00A62468" w:rsidRPr="001F4E10">
        <w:rPr>
          <w:b/>
        </w:rPr>
        <w:t>I</w:t>
      </w:r>
      <w:r w:rsidR="00AE0840" w:rsidRPr="001F4E10">
        <w:rPr>
          <w:b/>
        </w:rPr>
        <w:t>I</w:t>
      </w:r>
      <w:r w:rsidR="00A62468" w:rsidRPr="001F4E10">
        <w:rPr>
          <w:b/>
        </w:rPr>
        <w:t xml:space="preserve"> этап – с </w:t>
      </w:r>
      <w:r w:rsidR="00AE0840" w:rsidRPr="001F4E10">
        <w:rPr>
          <w:b/>
        </w:rPr>
        <w:t>2</w:t>
      </w:r>
      <w:r w:rsidR="001F4E10" w:rsidRPr="001F4E10">
        <w:rPr>
          <w:b/>
        </w:rPr>
        <w:t>8</w:t>
      </w:r>
      <w:r w:rsidR="00A62468" w:rsidRPr="001F4E10">
        <w:rPr>
          <w:b/>
        </w:rPr>
        <w:t xml:space="preserve"> </w:t>
      </w:r>
      <w:r w:rsidR="00CC2A72" w:rsidRPr="001F4E10">
        <w:rPr>
          <w:b/>
        </w:rPr>
        <w:t>февраля</w:t>
      </w:r>
      <w:r w:rsidR="003E3576" w:rsidRPr="001F4E10">
        <w:rPr>
          <w:b/>
        </w:rPr>
        <w:t xml:space="preserve"> по </w:t>
      </w:r>
      <w:r w:rsidR="001730C6">
        <w:rPr>
          <w:b/>
        </w:rPr>
        <w:t>4</w:t>
      </w:r>
      <w:r w:rsidR="003E3576" w:rsidRPr="001F4E10">
        <w:rPr>
          <w:b/>
        </w:rPr>
        <w:t xml:space="preserve"> марта</w:t>
      </w:r>
      <w:r w:rsidR="00CC2A72" w:rsidRPr="001F4E10">
        <w:rPr>
          <w:b/>
        </w:rPr>
        <w:t xml:space="preserve"> 20</w:t>
      </w:r>
      <w:r w:rsidR="00FE0E85">
        <w:rPr>
          <w:b/>
        </w:rPr>
        <w:t>2</w:t>
      </w:r>
      <w:r w:rsidR="003B07C5" w:rsidRPr="003B07C5">
        <w:rPr>
          <w:b/>
        </w:rPr>
        <w:t>3</w:t>
      </w:r>
      <w:r w:rsidR="00CC2A72" w:rsidRPr="001F4E10">
        <w:rPr>
          <w:b/>
        </w:rPr>
        <w:t xml:space="preserve"> года</w:t>
      </w:r>
      <w:r w:rsidR="00CC2A72">
        <w:t xml:space="preserve"> </w:t>
      </w:r>
      <w:r w:rsidR="00A62468" w:rsidRPr="008538BC">
        <w:t xml:space="preserve">– проведение отбора для участия в конкурсном прослушивании на основании присланных в аудио или видео формате творческих </w:t>
      </w:r>
      <w:r w:rsidR="00A62468" w:rsidRPr="008538BC">
        <w:lastRenderedPageBreak/>
        <w:t>материалов</w:t>
      </w:r>
      <w:r w:rsidR="002726A7">
        <w:t xml:space="preserve"> </w:t>
      </w:r>
      <w:r w:rsidR="00A62468" w:rsidRPr="008538BC">
        <w:t xml:space="preserve">(проводит жюри Конкурса) При этом </w:t>
      </w:r>
      <w:r w:rsidR="00A62468" w:rsidRPr="00444197">
        <w:rPr>
          <w:b/>
          <w:bCs/>
        </w:rPr>
        <w:t>приоритетным критерием отбора является уровень исполнительского мастерства хоровых коллективов.</w:t>
      </w:r>
      <w:r w:rsidR="00444197" w:rsidRPr="00444197">
        <w:rPr>
          <w:rStyle w:val="apple-converted-space"/>
          <w:shd w:val="clear" w:color="auto" w:fill="FFFFFF"/>
        </w:rPr>
        <w:t xml:space="preserve"> </w:t>
      </w:r>
    </w:p>
    <w:p w14:paraId="5C8F43E4" w14:textId="099AA089" w:rsidR="00444197" w:rsidRPr="00444197" w:rsidRDefault="00444197" w:rsidP="00444197">
      <w:pPr>
        <w:ind w:firstLine="567"/>
        <w:jc w:val="both"/>
        <w:rPr>
          <w:b/>
          <w:bCs/>
          <w:lang w:val="be-BY"/>
        </w:rPr>
      </w:pPr>
      <w:r w:rsidRPr="00444197">
        <w:rPr>
          <w:rStyle w:val="apple-converted-space"/>
          <w:b/>
          <w:shd w:val="clear" w:color="auto" w:fill="FFFFFF"/>
        </w:rPr>
        <w:t xml:space="preserve">Всего к участию в </w:t>
      </w:r>
      <w:r w:rsidRPr="00444197">
        <w:rPr>
          <w:rStyle w:val="apple-converted-space"/>
          <w:b/>
          <w:shd w:val="clear" w:color="auto" w:fill="FFFFFF"/>
          <w:lang w:val="en-US"/>
        </w:rPr>
        <w:t>I</w:t>
      </w:r>
      <w:r w:rsidR="00AE0840" w:rsidRPr="00AE0840">
        <w:rPr>
          <w:rStyle w:val="apple-converted-space"/>
          <w:b/>
          <w:shd w:val="clear" w:color="auto" w:fill="FFFFFF"/>
          <w:lang w:val="en-US"/>
        </w:rPr>
        <w:t>I</w:t>
      </w:r>
      <w:r w:rsidRPr="00444197">
        <w:rPr>
          <w:rStyle w:val="apple-converted-space"/>
          <w:b/>
          <w:shd w:val="clear" w:color="auto" w:fill="FFFFFF"/>
          <w:lang w:val="en-US"/>
        </w:rPr>
        <w:t>I</w:t>
      </w:r>
      <w:r w:rsidRPr="00444197">
        <w:rPr>
          <w:rStyle w:val="apple-converted-space"/>
          <w:b/>
          <w:shd w:val="clear" w:color="auto" w:fill="FFFFFF"/>
        </w:rPr>
        <w:t xml:space="preserve"> этапе </w:t>
      </w:r>
      <w:r w:rsidRPr="00444197">
        <w:rPr>
          <w:b/>
        </w:rPr>
        <w:t>Конкурса</w:t>
      </w:r>
      <w:r w:rsidRPr="00444197">
        <w:rPr>
          <w:rStyle w:val="apple-converted-space"/>
          <w:b/>
          <w:shd w:val="clear" w:color="auto" w:fill="FFFFFF"/>
        </w:rPr>
        <w:t xml:space="preserve"> допускается не более 20 коллективов.</w:t>
      </w:r>
    </w:p>
    <w:p w14:paraId="3CF30AAE" w14:textId="003BCA2F" w:rsidR="00444197" w:rsidRDefault="0056079D" w:rsidP="00444197">
      <w:pPr>
        <w:pStyle w:val="af7"/>
        <w:numPr>
          <w:ilvl w:val="0"/>
          <w:numId w:val="40"/>
        </w:numPr>
        <w:ind w:left="0" w:firstLine="567"/>
        <w:jc w:val="both"/>
      </w:pPr>
      <w:r>
        <w:t xml:space="preserve"> </w:t>
      </w:r>
      <w:r w:rsidR="00A62468" w:rsidRPr="001F4E10">
        <w:rPr>
          <w:b/>
        </w:rPr>
        <w:t>I</w:t>
      </w:r>
      <w:r w:rsidR="00AE0840" w:rsidRPr="001F4E10">
        <w:rPr>
          <w:b/>
          <w:lang w:val="en-US"/>
        </w:rPr>
        <w:t>I</w:t>
      </w:r>
      <w:r w:rsidR="00A62468" w:rsidRPr="001F4E10">
        <w:rPr>
          <w:b/>
        </w:rPr>
        <w:t xml:space="preserve">I этап – с </w:t>
      </w:r>
      <w:r w:rsidR="003B07C5" w:rsidRPr="003B07C5">
        <w:rPr>
          <w:b/>
        </w:rPr>
        <w:t>7</w:t>
      </w:r>
      <w:r w:rsidR="00A62468" w:rsidRPr="001F4E10">
        <w:rPr>
          <w:b/>
        </w:rPr>
        <w:t xml:space="preserve"> по </w:t>
      </w:r>
      <w:r w:rsidR="003B07C5" w:rsidRPr="003B07C5">
        <w:rPr>
          <w:b/>
        </w:rPr>
        <w:t>9</w:t>
      </w:r>
      <w:r w:rsidR="00DA6FF6" w:rsidRPr="001F4E10">
        <w:rPr>
          <w:b/>
        </w:rPr>
        <w:t xml:space="preserve"> </w:t>
      </w:r>
      <w:r w:rsidR="00A62468" w:rsidRPr="001F4E10">
        <w:rPr>
          <w:b/>
        </w:rPr>
        <w:t>апреля 20</w:t>
      </w:r>
      <w:r w:rsidR="00FE0E85">
        <w:rPr>
          <w:b/>
        </w:rPr>
        <w:t>2</w:t>
      </w:r>
      <w:r w:rsidR="003B07C5" w:rsidRPr="003B07C5">
        <w:rPr>
          <w:b/>
        </w:rPr>
        <w:t>3</w:t>
      </w:r>
      <w:r w:rsidR="00A62468" w:rsidRPr="001F4E10">
        <w:rPr>
          <w:b/>
        </w:rPr>
        <w:t xml:space="preserve"> года</w:t>
      </w:r>
      <w:r w:rsidR="00A62468" w:rsidRPr="008538BC">
        <w:t xml:space="preserve"> – </w:t>
      </w:r>
      <w:r w:rsidR="00A62468" w:rsidRPr="003F1C20">
        <w:rPr>
          <w:b/>
        </w:rPr>
        <w:t xml:space="preserve">конкурсное прослушивание </w:t>
      </w:r>
      <w:r w:rsidR="00A62468" w:rsidRPr="008538BC">
        <w:t>– открытое концертное выступление перед жюри Конкурса с исполнением программы в соответствии с требованиями настоящего Положения и Регламента проведения Конкурса.</w:t>
      </w:r>
    </w:p>
    <w:p w14:paraId="12E11D68" w14:textId="26BE3524" w:rsidR="00A62468" w:rsidRPr="008538BC" w:rsidRDefault="00A62468" w:rsidP="008E581D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4.3.</w:t>
      </w:r>
      <w:r w:rsidRPr="008538BC">
        <w:rPr>
          <w:shd w:val="clear" w:color="auto" w:fill="FFFFFF"/>
        </w:rPr>
        <w:t xml:space="preserve"> Для участия в</w:t>
      </w:r>
      <w:r w:rsidR="003F1C20">
        <w:rPr>
          <w:shd w:val="clear" w:color="auto" w:fill="FFFFFF"/>
        </w:rPr>
        <w:t xml:space="preserve"> </w:t>
      </w:r>
      <w:r w:rsidRPr="008538BC">
        <w:t>Конкурс</w:t>
      </w:r>
      <w:r w:rsidR="003F1C20">
        <w:t>е</w:t>
      </w:r>
      <w:r>
        <w:t xml:space="preserve"> </w:t>
      </w:r>
      <w:r w:rsidRPr="008538BC">
        <w:t xml:space="preserve">хоровому коллективу </w:t>
      </w:r>
      <w:r w:rsidRPr="008538BC">
        <w:rPr>
          <w:shd w:val="clear" w:color="auto" w:fill="FFFFFF"/>
        </w:rPr>
        <w:t xml:space="preserve">необходимо </w:t>
      </w:r>
      <w:r w:rsidRPr="008538BC">
        <w:t xml:space="preserve">прислать </w:t>
      </w:r>
      <w:r w:rsidRPr="008538BC">
        <w:rPr>
          <w:shd w:val="clear" w:color="auto" w:fill="FFFFFF"/>
        </w:rPr>
        <w:t xml:space="preserve">в Оргкомитет на адрес электронной почты </w:t>
      </w:r>
      <w:hyperlink r:id="rId8" w:history="1">
        <w:r w:rsidRPr="008538BC">
          <w:rPr>
            <w:rStyle w:val="a3"/>
            <w:color w:val="auto"/>
            <w:shd w:val="clear" w:color="auto" w:fill="FFFFFF"/>
          </w:rPr>
          <w:t>choir-fest@</w:t>
        </w:r>
        <w:r w:rsidRPr="008538BC">
          <w:rPr>
            <w:rStyle w:val="a3"/>
            <w:color w:val="auto"/>
            <w:shd w:val="clear" w:color="auto" w:fill="FFFFFF"/>
            <w:lang w:val="en-US"/>
          </w:rPr>
          <w:t>mail</w:t>
        </w:r>
        <w:r w:rsidRPr="008538BC">
          <w:rPr>
            <w:rStyle w:val="a3"/>
            <w:color w:val="auto"/>
            <w:shd w:val="clear" w:color="auto" w:fill="FFFFFF"/>
          </w:rPr>
          <w:t>.ru</w:t>
        </w:r>
      </w:hyperlink>
      <w:r w:rsidR="00CC2A72">
        <w:rPr>
          <w:rStyle w:val="a3"/>
          <w:color w:val="auto"/>
          <w:shd w:val="clear" w:color="auto" w:fill="FFFFFF"/>
        </w:rPr>
        <w:t xml:space="preserve"> </w:t>
      </w:r>
      <w:r w:rsidRPr="008538BC">
        <w:rPr>
          <w:shd w:val="clear" w:color="auto" w:fill="FFFFFF"/>
        </w:rPr>
        <w:t xml:space="preserve">не позднее </w:t>
      </w:r>
      <w:r w:rsidR="0056079D" w:rsidRPr="001F4E10">
        <w:rPr>
          <w:b/>
          <w:shd w:val="clear" w:color="auto" w:fill="FFFFFF"/>
        </w:rPr>
        <w:t>2</w:t>
      </w:r>
      <w:r w:rsidR="00D21C1D">
        <w:rPr>
          <w:b/>
          <w:shd w:val="clear" w:color="auto" w:fill="FFFFFF"/>
        </w:rPr>
        <w:t>5</w:t>
      </w:r>
      <w:r w:rsidRPr="001F4E10">
        <w:rPr>
          <w:b/>
          <w:shd w:val="clear" w:color="auto" w:fill="FFFFFF"/>
        </w:rPr>
        <w:t xml:space="preserve"> </w:t>
      </w:r>
      <w:r w:rsidR="00CC2A72" w:rsidRPr="001F4E10">
        <w:rPr>
          <w:b/>
          <w:shd w:val="clear" w:color="auto" w:fill="FFFFFF"/>
        </w:rPr>
        <w:t>февраля</w:t>
      </w:r>
      <w:r w:rsidRPr="001F4E10">
        <w:rPr>
          <w:b/>
          <w:shd w:val="clear" w:color="auto" w:fill="FFFFFF"/>
        </w:rPr>
        <w:t xml:space="preserve"> 20</w:t>
      </w:r>
      <w:r w:rsidR="00FE0E85">
        <w:rPr>
          <w:b/>
          <w:shd w:val="clear" w:color="auto" w:fill="FFFFFF"/>
        </w:rPr>
        <w:t>2</w:t>
      </w:r>
      <w:r w:rsidR="00714AB0" w:rsidRPr="00714AB0">
        <w:rPr>
          <w:b/>
          <w:shd w:val="clear" w:color="auto" w:fill="FFFFFF"/>
        </w:rPr>
        <w:t>3</w:t>
      </w:r>
      <w:r w:rsidRPr="001F4E10">
        <w:rPr>
          <w:b/>
          <w:shd w:val="clear" w:color="auto" w:fill="FFFFFF"/>
        </w:rPr>
        <w:t xml:space="preserve"> года</w:t>
      </w:r>
      <w:r w:rsidRPr="008538BC">
        <w:rPr>
          <w:shd w:val="clear" w:color="auto" w:fill="FFFFFF"/>
        </w:rPr>
        <w:t>:</w:t>
      </w:r>
    </w:p>
    <w:p w14:paraId="6131DC4C" w14:textId="77777777" w:rsidR="00A62468" w:rsidRPr="008538BC" w:rsidRDefault="00A62468" w:rsidP="008E581D">
      <w:pPr>
        <w:numPr>
          <w:ilvl w:val="0"/>
          <w:numId w:val="43"/>
        </w:numPr>
        <w:tabs>
          <w:tab w:val="clear" w:pos="720"/>
          <w:tab w:val="num" w:pos="426"/>
        </w:tabs>
        <w:ind w:left="0" w:firstLine="567"/>
        <w:jc w:val="both"/>
      </w:pPr>
      <w:r>
        <w:t xml:space="preserve"> </w:t>
      </w:r>
      <w:r w:rsidRPr="008538BC">
        <w:t>3 разнохарактерных многоголосных произведения в своем исполнении в аудио или видео формате;</w:t>
      </w:r>
    </w:p>
    <w:p w14:paraId="50DD2E51" w14:textId="77777777" w:rsidR="00A62468" w:rsidRPr="008538BC" w:rsidRDefault="00A62468" w:rsidP="008E581D">
      <w:pPr>
        <w:numPr>
          <w:ilvl w:val="0"/>
          <w:numId w:val="43"/>
        </w:numPr>
        <w:tabs>
          <w:tab w:val="clear" w:pos="720"/>
          <w:tab w:val="num" w:pos="426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8538BC">
        <w:rPr>
          <w:shd w:val="clear" w:color="auto" w:fill="FFFFFF"/>
        </w:rPr>
        <w:t>заявку установленной формы (см. приложение);</w:t>
      </w:r>
    </w:p>
    <w:p w14:paraId="5046CA0B" w14:textId="77777777" w:rsidR="00A62468" w:rsidRPr="008538BC" w:rsidRDefault="00A62468" w:rsidP="008E581D">
      <w:pPr>
        <w:numPr>
          <w:ilvl w:val="0"/>
          <w:numId w:val="43"/>
        </w:numPr>
        <w:tabs>
          <w:tab w:val="clear" w:pos="720"/>
          <w:tab w:val="num" w:pos="426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8538BC">
        <w:rPr>
          <w:shd w:val="clear" w:color="auto" w:fill="FFFFFF"/>
        </w:rPr>
        <w:t>списки участников хора в соответствии с п.3.3.2. настоящего Положения.</w:t>
      </w:r>
    </w:p>
    <w:p w14:paraId="46C1E20F" w14:textId="77777777" w:rsidR="00A62468" w:rsidRPr="008538BC" w:rsidRDefault="00A62468" w:rsidP="008E581D">
      <w:pPr>
        <w:ind w:firstLine="567"/>
        <w:jc w:val="both"/>
      </w:pPr>
      <w:r w:rsidRPr="008538BC">
        <w:t>Своей заявкой на участие коллективы выражают согласие с условиями Конкурса.</w:t>
      </w:r>
    </w:p>
    <w:p w14:paraId="170A4007" w14:textId="3544C7EE" w:rsidR="00A62468" w:rsidRPr="008538BC" w:rsidRDefault="00A62468" w:rsidP="008E581D">
      <w:pPr>
        <w:tabs>
          <w:tab w:val="left" w:pos="284"/>
        </w:tabs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4.4.</w:t>
      </w:r>
      <w:r w:rsidRPr="008538BC">
        <w:rPr>
          <w:shd w:val="clear" w:color="auto" w:fill="FFFFFF"/>
        </w:rPr>
        <w:t xml:space="preserve"> Коллективы, вовремя не подавшие заявку, не проходят</w:t>
      </w:r>
      <w:r w:rsidR="003F1C20">
        <w:rPr>
          <w:shd w:val="clear" w:color="auto" w:fill="FFFFFF"/>
        </w:rPr>
        <w:t xml:space="preserve"> во</w:t>
      </w:r>
      <w:r w:rsidRPr="008538BC">
        <w:rPr>
          <w:shd w:val="clear" w:color="auto" w:fill="FFFFFF"/>
        </w:rPr>
        <w:t xml:space="preserve"> 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</w:rPr>
        <w:t>I этап конкурсного отбора</w:t>
      </w:r>
      <w:r w:rsidR="003F1C20">
        <w:rPr>
          <w:shd w:val="clear" w:color="auto" w:fill="FFFFFF"/>
        </w:rPr>
        <w:t xml:space="preserve"> и</w:t>
      </w:r>
      <w:r w:rsidRPr="008538BC">
        <w:rPr>
          <w:shd w:val="clear" w:color="auto" w:fill="FFFFFF"/>
        </w:rPr>
        <w:t xml:space="preserve"> не попадают в </w:t>
      </w:r>
      <w:r w:rsidR="003F1C20">
        <w:rPr>
          <w:shd w:val="clear" w:color="auto" w:fill="FFFFFF"/>
        </w:rPr>
        <w:t>рекламные материалы</w:t>
      </w:r>
      <w:r w:rsidRPr="008538BC">
        <w:rPr>
          <w:shd w:val="clear" w:color="auto" w:fill="FFFFFF"/>
        </w:rPr>
        <w:t xml:space="preserve"> </w:t>
      </w:r>
      <w:r w:rsidRPr="008538BC">
        <w:t>Конкурса</w:t>
      </w:r>
      <w:r w:rsidRPr="008538BC">
        <w:rPr>
          <w:shd w:val="clear" w:color="auto" w:fill="FFFFFF"/>
        </w:rPr>
        <w:t xml:space="preserve"> </w:t>
      </w:r>
    </w:p>
    <w:p w14:paraId="7F471991" w14:textId="06F94904" w:rsidR="00A62468" w:rsidRPr="008538BC" w:rsidRDefault="00A62468" w:rsidP="008E581D">
      <w:pPr>
        <w:ind w:firstLine="567"/>
        <w:jc w:val="both"/>
      </w:pPr>
      <w:r w:rsidRPr="008538BC">
        <w:rPr>
          <w:b/>
        </w:rPr>
        <w:t>4.5.</w:t>
      </w:r>
      <w:r w:rsidRPr="008538BC">
        <w:t xml:space="preserve"> Официальное приглашение для участия в </w:t>
      </w:r>
      <w:r w:rsidRPr="008538BC">
        <w:rPr>
          <w:lang w:val="en-US"/>
        </w:rPr>
        <w:t>I</w:t>
      </w:r>
      <w:r w:rsidR="00AE0840" w:rsidRPr="008538BC">
        <w:rPr>
          <w:lang w:val="en-US"/>
        </w:rPr>
        <w:t>I</w:t>
      </w:r>
      <w:r w:rsidRPr="008538BC">
        <w:rPr>
          <w:lang w:val="en-US"/>
        </w:rPr>
        <w:t>I</w:t>
      </w:r>
      <w:r w:rsidRPr="008538BC">
        <w:t xml:space="preserve"> этапе и программа Конкурса высылается коллективам, </w:t>
      </w:r>
      <w:r w:rsidR="003F1C20">
        <w:t>допущенным</w:t>
      </w:r>
      <w:r w:rsidRPr="008538BC">
        <w:t xml:space="preserve"> к участию</w:t>
      </w:r>
      <w:r w:rsidR="003F1C20">
        <w:t xml:space="preserve"> решением жюри</w:t>
      </w:r>
      <w:r w:rsidRPr="008538BC">
        <w:t xml:space="preserve">, </w:t>
      </w:r>
      <w:r w:rsidR="00714AB0" w:rsidRPr="00714AB0">
        <w:t xml:space="preserve">по указанной в заявке электронной почте </w:t>
      </w:r>
      <w:r w:rsidRPr="008538BC">
        <w:t xml:space="preserve">не позднее </w:t>
      </w:r>
      <w:r w:rsidR="00D21C1D" w:rsidRPr="00D21C1D">
        <w:rPr>
          <w:b/>
        </w:rPr>
        <w:t>4</w:t>
      </w:r>
      <w:r w:rsidRPr="00D21C1D">
        <w:rPr>
          <w:b/>
        </w:rPr>
        <w:t xml:space="preserve"> </w:t>
      </w:r>
      <w:r w:rsidR="0056079D" w:rsidRPr="00D21C1D">
        <w:rPr>
          <w:b/>
        </w:rPr>
        <w:t>марта</w:t>
      </w:r>
      <w:r w:rsidRPr="001F4E10">
        <w:rPr>
          <w:b/>
        </w:rPr>
        <w:t xml:space="preserve"> 20</w:t>
      </w:r>
      <w:r w:rsidR="00FE0E85">
        <w:rPr>
          <w:b/>
        </w:rPr>
        <w:t>2</w:t>
      </w:r>
      <w:r w:rsidR="00714AB0" w:rsidRPr="00714AB0">
        <w:rPr>
          <w:b/>
        </w:rPr>
        <w:t>3</w:t>
      </w:r>
      <w:r w:rsidRPr="008538BC">
        <w:t xml:space="preserve"> </w:t>
      </w:r>
      <w:r w:rsidRPr="005F5D63">
        <w:rPr>
          <w:b/>
        </w:rPr>
        <w:t>года</w:t>
      </w:r>
      <w:r w:rsidRPr="008538BC">
        <w:t>.</w:t>
      </w:r>
    </w:p>
    <w:p w14:paraId="65ACC563" w14:textId="3D8BC85D" w:rsidR="00A62468" w:rsidRPr="008538BC" w:rsidRDefault="00A62468" w:rsidP="008E581D">
      <w:pPr>
        <w:tabs>
          <w:tab w:val="num" w:pos="360"/>
        </w:tabs>
        <w:spacing w:line="276" w:lineRule="auto"/>
        <w:ind w:firstLine="567"/>
        <w:jc w:val="both"/>
      </w:pPr>
      <w:r w:rsidRPr="008538BC">
        <w:rPr>
          <w:b/>
        </w:rPr>
        <w:t>4.6.</w:t>
      </w:r>
      <w:r w:rsidRPr="008538BC">
        <w:t xml:space="preserve"> Конкурсная программа I</w:t>
      </w:r>
      <w:r w:rsidR="003F1C20" w:rsidRPr="008538BC">
        <w:rPr>
          <w:lang w:val="en-US"/>
        </w:rPr>
        <w:t>I</w:t>
      </w:r>
      <w:r w:rsidRPr="008538BC">
        <w:t>I этапа Конкурса состоит из двух категорий:</w:t>
      </w:r>
    </w:p>
    <w:p w14:paraId="301D4E98" w14:textId="168C522B" w:rsidR="00A62468" w:rsidRPr="008538BC" w:rsidRDefault="00A62468" w:rsidP="008E581D">
      <w:pPr>
        <w:numPr>
          <w:ilvl w:val="0"/>
          <w:numId w:val="44"/>
        </w:numPr>
        <w:tabs>
          <w:tab w:val="num" w:pos="360"/>
          <w:tab w:val="num" w:pos="426"/>
        </w:tabs>
        <w:ind w:left="0" w:firstLine="567"/>
        <w:jc w:val="both"/>
      </w:pPr>
      <w:r>
        <w:rPr>
          <w:b/>
          <w:bCs/>
          <w:u w:val="single"/>
        </w:rPr>
        <w:t xml:space="preserve"> </w:t>
      </w:r>
      <w:r w:rsidRPr="008538BC">
        <w:rPr>
          <w:b/>
          <w:bCs/>
          <w:u w:val="single"/>
        </w:rPr>
        <w:t>Категория А</w:t>
      </w:r>
      <w:r w:rsidRPr="008538BC">
        <w:t xml:space="preserve"> </w:t>
      </w:r>
      <w:r w:rsidRPr="005C030E">
        <w:rPr>
          <w:b/>
        </w:rPr>
        <w:t>(участие в этой категории является обязательным для все коллективов)</w:t>
      </w:r>
      <w:r>
        <w:t xml:space="preserve"> </w:t>
      </w:r>
      <w:r w:rsidRPr="008538BC">
        <w:t xml:space="preserve">– </w:t>
      </w:r>
      <w:r w:rsidRPr="008538BC">
        <w:rPr>
          <w:shd w:val="clear" w:color="auto" w:fill="FFFFFF"/>
        </w:rPr>
        <w:t>В программе должны прозвучать многоголосные хоровые произведения с религиозным содержанием: произведения западной и восточной христианской традиции, старинные распевы и их обработки, духовные стихи, песнопения духовно-нравственног</w:t>
      </w:r>
      <w:r w:rsidR="00B571D3">
        <w:rPr>
          <w:shd w:val="clear" w:color="auto" w:fill="FFFFFF"/>
        </w:rPr>
        <w:t>о содержания, спиричуэл, госпел, колядки</w:t>
      </w:r>
    </w:p>
    <w:p w14:paraId="6F5CD8B6" w14:textId="77777777" w:rsidR="00A62468" w:rsidRPr="008538BC" w:rsidRDefault="00A62468" w:rsidP="0060781F">
      <w:pPr>
        <w:tabs>
          <w:tab w:val="num" w:pos="360"/>
        </w:tabs>
        <w:ind w:firstLine="567"/>
        <w:jc w:val="both"/>
      </w:pPr>
      <w:r w:rsidRPr="008538BC">
        <w:t>Программа в категории А исполняется только «a cappella».</w:t>
      </w:r>
    </w:p>
    <w:p w14:paraId="57F2A07F" w14:textId="65A31B57" w:rsidR="00A62468" w:rsidRPr="00BB34F3" w:rsidRDefault="00A62468" w:rsidP="0060781F">
      <w:pPr>
        <w:numPr>
          <w:ilvl w:val="0"/>
          <w:numId w:val="44"/>
        </w:numPr>
        <w:tabs>
          <w:tab w:val="num" w:pos="360"/>
        </w:tabs>
        <w:ind w:left="0" w:firstLine="567"/>
        <w:jc w:val="both"/>
      </w:pPr>
      <w:r>
        <w:rPr>
          <w:b/>
          <w:bCs/>
          <w:u w:val="single"/>
        </w:rPr>
        <w:t xml:space="preserve"> </w:t>
      </w:r>
      <w:r w:rsidRPr="008538BC">
        <w:rPr>
          <w:b/>
          <w:bCs/>
          <w:u w:val="single"/>
        </w:rPr>
        <w:t>Категория Б</w:t>
      </w:r>
      <w:r w:rsidR="00CC2A72">
        <w:rPr>
          <w:b/>
          <w:bCs/>
          <w:u w:val="single"/>
        </w:rPr>
        <w:t xml:space="preserve"> </w:t>
      </w:r>
      <w:r w:rsidR="00CC2A72" w:rsidRPr="005C030E">
        <w:rPr>
          <w:b/>
        </w:rPr>
        <w:t xml:space="preserve">(участие в этой категории </w:t>
      </w:r>
      <w:r w:rsidR="00CC2A72">
        <w:rPr>
          <w:b/>
        </w:rPr>
        <w:t>по желанию</w:t>
      </w:r>
      <w:r w:rsidR="00CC2A72" w:rsidRPr="005C030E">
        <w:rPr>
          <w:b/>
        </w:rPr>
        <w:t xml:space="preserve"> коллективов)</w:t>
      </w:r>
      <w:r w:rsidRPr="008538BC">
        <w:t xml:space="preserve"> – В программе</w:t>
      </w:r>
      <w:r w:rsidRPr="008538BC">
        <w:rPr>
          <w:shd w:val="clear" w:color="auto" w:fill="FFFFFF"/>
        </w:rPr>
        <w:t xml:space="preserve"> должны прозвучать хоровые произведения любой эпохи, жанра или композитора, хоровые </w:t>
      </w:r>
      <w:r w:rsidRPr="00BB34F3">
        <w:rPr>
          <w:shd w:val="clear" w:color="auto" w:fill="FFFFFF"/>
        </w:rPr>
        <w:t>обработки любых песен.</w:t>
      </w:r>
    </w:p>
    <w:p w14:paraId="12041503" w14:textId="218BE426" w:rsidR="00A62468" w:rsidRPr="00BB34F3" w:rsidRDefault="00C43E8D" w:rsidP="0060781F">
      <w:pPr>
        <w:tabs>
          <w:tab w:val="num" w:pos="360"/>
        </w:tabs>
        <w:ind w:firstLine="567"/>
        <w:jc w:val="both"/>
        <w:rPr>
          <w:b/>
          <w:shd w:val="clear" w:color="auto" w:fill="FFFFFF"/>
        </w:rPr>
      </w:pPr>
      <w:r w:rsidRPr="00C43E8D">
        <w:rPr>
          <w:b/>
          <w:shd w:val="clear" w:color="auto" w:fill="FFFFFF"/>
        </w:rPr>
        <w:t>Обязательное исполнение в категории Б произведения композитора, чья жизнь и творчество связаны с Санкт-Петербургом: оригинальное хоровое произведение или произведение, обработанное для хора (целиком или фрагмент).</w:t>
      </w:r>
    </w:p>
    <w:p w14:paraId="41A6C4A5" w14:textId="5DBF5053" w:rsidR="00A62468" w:rsidRPr="008538BC" w:rsidRDefault="00CC2A72" w:rsidP="0060781F">
      <w:pPr>
        <w:tabs>
          <w:tab w:val="num" w:pos="360"/>
        </w:tabs>
        <w:ind w:firstLine="567"/>
        <w:jc w:val="both"/>
        <w:rPr>
          <w:shd w:val="clear" w:color="auto" w:fill="FFFFFF"/>
        </w:rPr>
      </w:pPr>
      <w:r w:rsidRPr="00BB34F3">
        <w:rPr>
          <w:shd w:val="clear" w:color="auto" w:fill="FFFFFF"/>
        </w:rPr>
        <w:t>В</w:t>
      </w:r>
      <w:r w:rsidR="00A62468" w:rsidRPr="00BB34F3">
        <w:rPr>
          <w:shd w:val="clear" w:color="auto" w:fill="FFFFFF"/>
        </w:rPr>
        <w:t xml:space="preserve"> программу категории Б нельзя включать</w:t>
      </w:r>
      <w:r w:rsidR="00A62468" w:rsidRPr="008538BC">
        <w:rPr>
          <w:shd w:val="clear" w:color="auto" w:fill="FFFFFF"/>
        </w:rPr>
        <w:t xml:space="preserve"> произведения, относящиеся к программе категории А.</w:t>
      </w:r>
    </w:p>
    <w:p w14:paraId="35D2BC64" w14:textId="77777777" w:rsidR="00A62468" w:rsidRPr="008538BC" w:rsidRDefault="00A62468" w:rsidP="0060781F">
      <w:pPr>
        <w:tabs>
          <w:tab w:val="num" w:pos="360"/>
        </w:tabs>
        <w:ind w:firstLine="567"/>
        <w:jc w:val="both"/>
      </w:pPr>
      <w:r w:rsidRPr="008538BC">
        <w:t>Программа в категории Б исполняется «a cappella» или в сопровождении фортепиано.</w:t>
      </w:r>
    </w:p>
    <w:p w14:paraId="323B3187" w14:textId="7B081007" w:rsidR="00A62468" w:rsidRPr="008538BC" w:rsidRDefault="00A62468" w:rsidP="0060781F">
      <w:pPr>
        <w:tabs>
          <w:tab w:val="num" w:pos="360"/>
        </w:tabs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4.7</w:t>
      </w:r>
      <w:r w:rsidRPr="008538BC">
        <w:rPr>
          <w:shd w:val="clear" w:color="auto" w:fill="FFFFFF"/>
        </w:rPr>
        <w:t xml:space="preserve">. Дополнительно к программе выступления коллективам необходимо знать </w:t>
      </w:r>
      <w:r w:rsidRPr="002E331E">
        <w:rPr>
          <w:b/>
          <w:shd w:val="clear" w:color="auto" w:fill="FFFFFF"/>
        </w:rPr>
        <w:t xml:space="preserve">Гимн студентов «GAUDEAMUS» </w:t>
      </w:r>
      <w:r w:rsidRPr="008538BC">
        <w:rPr>
          <w:shd w:val="clear" w:color="auto" w:fill="FFFFFF"/>
        </w:rPr>
        <w:t>(</w:t>
      </w:r>
      <w:r w:rsidRPr="00FE0E85">
        <w:rPr>
          <w:b/>
          <w:shd w:val="clear" w:color="auto" w:fill="FFFFFF"/>
        </w:rPr>
        <w:t>3 куплета</w:t>
      </w:r>
      <w:r w:rsidRPr="008538BC">
        <w:rPr>
          <w:shd w:val="clear" w:color="auto" w:fill="FFFFFF"/>
        </w:rPr>
        <w:t>).</w:t>
      </w:r>
    </w:p>
    <w:p w14:paraId="23E7C3C3" w14:textId="77777777" w:rsidR="00A62468" w:rsidRPr="008538BC" w:rsidRDefault="00A62468" w:rsidP="00D539F9">
      <w:pPr>
        <w:tabs>
          <w:tab w:val="num" w:pos="360"/>
        </w:tabs>
        <w:jc w:val="both"/>
        <w:rPr>
          <w:b/>
          <w:bCs/>
          <w:u w:val="single"/>
          <w:shd w:val="clear" w:color="auto" w:fill="FFFFFF"/>
        </w:rPr>
      </w:pPr>
    </w:p>
    <w:p w14:paraId="0D4DE0C4" w14:textId="4DA762FE" w:rsidR="00A62468" w:rsidRPr="008538BC" w:rsidRDefault="00A62468" w:rsidP="0036339F">
      <w:pPr>
        <w:tabs>
          <w:tab w:val="num" w:pos="360"/>
        </w:tabs>
        <w:jc w:val="center"/>
        <w:rPr>
          <w:b/>
          <w:bCs/>
          <w:shd w:val="clear" w:color="auto" w:fill="FFFFFF"/>
        </w:rPr>
      </w:pPr>
      <w:r w:rsidRPr="008538BC">
        <w:rPr>
          <w:b/>
          <w:bCs/>
          <w:shd w:val="clear" w:color="auto" w:fill="FFFFFF"/>
        </w:rPr>
        <w:t xml:space="preserve">5. Регламент проведения </w:t>
      </w:r>
      <w:r w:rsidR="003F1C20" w:rsidRPr="00444197">
        <w:rPr>
          <w:rStyle w:val="apple-converted-space"/>
          <w:b/>
          <w:shd w:val="clear" w:color="auto" w:fill="FFFFFF"/>
          <w:lang w:val="en-US"/>
        </w:rPr>
        <w:t>I</w:t>
      </w:r>
      <w:r w:rsidR="003F1C20" w:rsidRPr="00AE0840">
        <w:rPr>
          <w:rStyle w:val="apple-converted-space"/>
          <w:b/>
          <w:shd w:val="clear" w:color="auto" w:fill="FFFFFF"/>
          <w:lang w:val="en-US"/>
        </w:rPr>
        <w:t>I</w:t>
      </w:r>
      <w:r w:rsidR="003F1C20" w:rsidRPr="00444197">
        <w:rPr>
          <w:rStyle w:val="apple-converted-space"/>
          <w:b/>
          <w:shd w:val="clear" w:color="auto" w:fill="FFFFFF"/>
          <w:lang w:val="en-US"/>
        </w:rPr>
        <w:t>I</w:t>
      </w:r>
      <w:r w:rsidR="003F1C20" w:rsidRPr="00444197">
        <w:rPr>
          <w:rStyle w:val="apple-converted-space"/>
          <w:b/>
          <w:shd w:val="clear" w:color="auto" w:fill="FFFFFF"/>
        </w:rPr>
        <w:t xml:space="preserve"> этап</w:t>
      </w:r>
      <w:r w:rsidR="003F1C20">
        <w:rPr>
          <w:rStyle w:val="apple-converted-space"/>
          <w:b/>
          <w:shd w:val="clear" w:color="auto" w:fill="FFFFFF"/>
        </w:rPr>
        <w:t>а</w:t>
      </w:r>
      <w:r w:rsidR="003F1C20" w:rsidRPr="00444197">
        <w:rPr>
          <w:rStyle w:val="apple-converted-space"/>
          <w:b/>
          <w:shd w:val="clear" w:color="auto" w:fill="FFFFFF"/>
        </w:rPr>
        <w:t xml:space="preserve"> </w:t>
      </w:r>
      <w:r w:rsidR="003F1C20" w:rsidRPr="00444197">
        <w:rPr>
          <w:b/>
        </w:rPr>
        <w:t>Конкурса</w:t>
      </w:r>
      <w:r w:rsidR="003F1C20" w:rsidRPr="003F1C20">
        <w:rPr>
          <w:b/>
        </w:rPr>
        <w:t xml:space="preserve"> -</w:t>
      </w:r>
      <w:r w:rsidR="003F1C20" w:rsidRPr="003F1C20">
        <w:rPr>
          <w:rStyle w:val="apple-converted-space"/>
          <w:b/>
          <w:shd w:val="clear" w:color="auto" w:fill="FFFFFF"/>
        </w:rPr>
        <w:t xml:space="preserve"> </w:t>
      </w:r>
      <w:r w:rsidR="003F1C20">
        <w:rPr>
          <w:b/>
          <w:bCs/>
          <w:shd w:val="clear" w:color="auto" w:fill="FFFFFF"/>
        </w:rPr>
        <w:t>к</w:t>
      </w:r>
      <w:r w:rsidRPr="008538BC">
        <w:rPr>
          <w:b/>
        </w:rPr>
        <w:t>онкурс</w:t>
      </w:r>
      <w:r w:rsidR="003F1C20">
        <w:rPr>
          <w:b/>
        </w:rPr>
        <w:t>ного прослушивания</w:t>
      </w:r>
    </w:p>
    <w:p w14:paraId="7FB47945" w14:textId="6676A784" w:rsidR="00A62468" w:rsidRPr="008538BC" w:rsidRDefault="00A62468" w:rsidP="00024F4B">
      <w:pPr>
        <w:pStyle w:val="aa"/>
        <w:ind w:firstLine="567"/>
        <w:jc w:val="both"/>
        <w:rPr>
          <w:sz w:val="24"/>
          <w:szCs w:val="24"/>
          <w:shd w:val="clear" w:color="auto" w:fill="FFFFFF"/>
        </w:rPr>
      </w:pPr>
      <w:r w:rsidRPr="008538BC">
        <w:rPr>
          <w:b/>
          <w:sz w:val="24"/>
          <w:szCs w:val="24"/>
          <w:shd w:val="clear" w:color="auto" w:fill="FFFFFF"/>
        </w:rPr>
        <w:t>5.1</w:t>
      </w:r>
      <w:r w:rsidRPr="008538BC">
        <w:rPr>
          <w:sz w:val="24"/>
          <w:szCs w:val="24"/>
          <w:shd w:val="clear" w:color="auto" w:fill="FFFFFF"/>
        </w:rPr>
        <w:t xml:space="preserve">. Место проведения </w:t>
      </w:r>
      <w:r w:rsidR="003F1C20">
        <w:rPr>
          <w:sz w:val="24"/>
          <w:szCs w:val="24"/>
        </w:rPr>
        <w:t>к</w:t>
      </w:r>
      <w:r w:rsidRPr="008538BC">
        <w:rPr>
          <w:sz w:val="24"/>
          <w:szCs w:val="24"/>
        </w:rPr>
        <w:t>онкурс</w:t>
      </w:r>
      <w:r w:rsidR="003F1C20">
        <w:rPr>
          <w:sz w:val="24"/>
          <w:szCs w:val="24"/>
        </w:rPr>
        <w:t>ного прослушивания</w:t>
      </w:r>
      <w:r w:rsidRPr="008538BC">
        <w:rPr>
          <w:sz w:val="24"/>
          <w:szCs w:val="24"/>
          <w:shd w:val="clear" w:color="auto" w:fill="FFFFFF"/>
        </w:rPr>
        <w:t>:</w:t>
      </w:r>
    </w:p>
    <w:p w14:paraId="499D4380" w14:textId="77777777" w:rsidR="00A62468" w:rsidRPr="008538BC" w:rsidRDefault="00A62468" w:rsidP="00024F4B">
      <w:pPr>
        <w:pStyle w:val="aa"/>
        <w:ind w:firstLine="567"/>
        <w:jc w:val="both"/>
        <w:rPr>
          <w:sz w:val="24"/>
          <w:szCs w:val="24"/>
          <w:shd w:val="clear" w:color="auto" w:fill="FFFFFF"/>
        </w:rPr>
      </w:pPr>
      <w:r w:rsidRPr="008538BC">
        <w:rPr>
          <w:sz w:val="24"/>
          <w:szCs w:val="24"/>
          <w:shd w:val="clear" w:color="auto" w:fill="FFFFFF"/>
        </w:rPr>
        <w:t>Залы Главного учебного корпуса СПбПУ, Политехническая улица, дом 29 (станция метро «Политехническая»).</w:t>
      </w:r>
    </w:p>
    <w:p w14:paraId="31337405" w14:textId="77777777" w:rsidR="00A62468" w:rsidRPr="008538BC" w:rsidRDefault="00A62468" w:rsidP="00024F4B">
      <w:pPr>
        <w:pStyle w:val="aa"/>
        <w:ind w:firstLine="567"/>
        <w:jc w:val="both"/>
        <w:rPr>
          <w:sz w:val="24"/>
          <w:szCs w:val="24"/>
          <w:shd w:val="clear" w:color="auto" w:fill="FFFFFF"/>
        </w:rPr>
      </w:pPr>
      <w:r w:rsidRPr="008538BC">
        <w:rPr>
          <w:b/>
          <w:sz w:val="24"/>
          <w:szCs w:val="24"/>
          <w:shd w:val="clear" w:color="auto" w:fill="FFFFFF"/>
        </w:rPr>
        <w:t>5.2.</w:t>
      </w:r>
      <w:r w:rsidRPr="008538BC">
        <w:rPr>
          <w:sz w:val="24"/>
          <w:szCs w:val="24"/>
          <w:shd w:val="clear" w:color="auto" w:fill="FFFFFF"/>
        </w:rPr>
        <w:t xml:space="preserve"> Предварительный график проведения Конкурсных мероприятий:</w:t>
      </w:r>
    </w:p>
    <w:p w14:paraId="1DF6BA96" w14:textId="643725C5" w:rsidR="00A62468" w:rsidRPr="008538BC" w:rsidRDefault="00A62468" w:rsidP="00024F4B">
      <w:pPr>
        <w:pStyle w:val="aa"/>
        <w:numPr>
          <w:ilvl w:val="0"/>
          <w:numId w:val="44"/>
        </w:numPr>
        <w:tabs>
          <w:tab w:val="clear" w:pos="720"/>
          <w:tab w:val="num" w:pos="284"/>
        </w:tabs>
        <w:ind w:left="0" w:firstLine="567"/>
        <w:rPr>
          <w:sz w:val="24"/>
          <w:szCs w:val="24"/>
          <w:shd w:val="clear" w:color="auto" w:fill="FFFFFF"/>
        </w:rPr>
      </w:pPr>
      <w:r w:rsidRPr="00D21C1D">
        <w:rPr>
          <w:b/>
          <w:sz w:val="24"/>
          <w:szCs w:val="24"/>
          <w:shd w:val="clear" w:color="auto" w:fill="FFFFFF"/>
        </w:rPr>
        <w:t xml:space="preserve"> </w:t>
      </w:r>
      <w:r w:rsidR="00714AB0">
        <w:rPr>
          <w:b/>
          <w:sz w:val="24"/>
          <w:szCs w:val="24"/>
          <w:shd w:val="clear" w:color="auto" w:fill="FFFFFF"/>
          <w:lang w:val="en-US"/>
        </w:rPr>
        <w:t>7</w:t>
      </w:r>
      <w:r w:rsidR="003E3576" w:rsidRPr="00D21C1D">
        <w:rPr>
          <w:b/>
          <w:sz w:val="24"/>
          <w:szCs w:val="24"/>
          <w:shd w:val="clear" w:color="auto" w:fill="FFFFFF"/>
        </w:rPr>
        <w:t xml:space="preserve"> апреля</w:t>
      </w:r>
      <w:r w:rsidRPr="008538BC">
        <w:rPr>
          <w:sz w:val="24"/>
          <w:szCs w:val="24"/>
          <w:shd w:val="clear" w:color="auto" w:fill="FFFFFF"/>
        </w:rPr>
        <w:t xml:space="preserve"> – зае</w:t>
      </w:r>
      <w:r w:rsidRPr="008538BC">
        <w:rPr>
          <w:sz w:val="24"/>
          <w:szCs w:val="24"/>
        </w:rPr>
        <w:t xml:space="preserve">зд коллективов. Открытие Конкурса – </w:t>
      </w:r>
      <w:r w:rsidRPr="008538BC">
        <w:rPr>
          <w:sz w:val="24"/>
          <w:szCs w:val="24"/>
          <w:shd w:val="clear" w:color="auto" w:fill="FFFFFF"/>
        </w:rPr>
        <w:t>18.00 - 2</w:t>
      </w:r>
      <w:r w:rsidR="00FE0E85">
        <w:rPr>
          <w:sz w:val="24"/>
          <w:szCs w:val="24"/>
          <w:shd w:val="clear" w:color="auto" w:fill="FFFFFF"/>
        </w:rPr>
        <w:t>1</w:t>
      </w:r>
      <w:r w:rsidRPr="008538BC">
        <w:rPr>
          <w:sz w:val="24"/>
          <w:szCs w:val="24"/>
          <w:shd w:val="clear" w:color="auto" w:fill="FFFFFF"/>
        </w:rPr>
        <w:t>.00;</w:t>
      </w:r>
    </w:p>
    <w:p w14:paraId="1D60CD02" w14:textId="45576A85" w:rsidR="00A62468" w:rsidRPr="008538BC" w:rsidRDefault="00D21C1D" w:rsidP="00024F4B">
      <w:pPr>
        <w:numPr>
          <w:ilvl w:val="0"/>
          <w:numId w:val="44"/>
        </w:numPr>
        <w:tabs>
          <w:tab w:val="clear" w:pos="720"/>
          <w:tab w:val="num" w:pos="284"/>
        </w:tabs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714AB0">
        <w:rPr>
          <w:b/>
          <w:shd w:val="clear" w:color="auto" w:fill="FFFFFF"/>
          <w:lang w:val="en-US"/>
        </w:rPr>
        <w:t>8</w:t>
      </w:r>
      <w:r w:rsidR="001F4E10" w:rsidRPr="001F4E10">
        <w:rPr>
          <w:b/>
          <w:shd w:val="clear" w:color="auto" w:fill="FFFFFF"/>
        </w:rPr>
        <w:t xml:space="preserve"> апреля</w:t>
      </w:r>
      <w:r w:rsidR="00A62468" w:rsidRPr="008538BC">
        <w:rPr>
          <w:shd w:val="clear" w:color="auto" w:fill="FFFFFF"/>
        </w:rPr>
        <w:t xml:space="preserve"> – конкурсные прослушивания </w:t>
      </w:r>
      <w:r w:rsidR="00A62468" w:rsidRPr="008538BC">
        <w:t xml:space="preserve">– </w:t>
      </w:r>
      <w:r w:rsidR="00A62468" w:rsidRPr="008538BC">
        <w:rPr>
          <w:shd w:val="clear" w:color="auto" w:fill="FFFFFF"/>
        </w:rPr>
        <w:t xml:space="preserve">11.00 - </w:t>
      </w:r>
      <w:r w:rsidR="00D91A59">
        <w:rPr>
          <w:shd w:val="clear" w:color="auto" w:fill="FFFFFF"/>
        </w:rPr>
        <w:t>22</w:t>
      </w:r>
      <w:r w:rsidR="00A62468" w:rsidRPr="008538BC">
        <w:rPr>
          <w:shd w:val="clear" w:color="auto" w:fill="FFFFFF"/>
        </w:rPr>
        <w:t>.00;</w:t>
      </w:r>
    </w:p>
    <w:p w14:paraId="25A58844" w14:textId="7ABB67ED" w:rsidR="00A62468" w:rsidRPr="008538BC" w:rsidRDefault="00A62468" w:rsidP="00024F4B">
      <w:pPr>
        <w:numPr>
          <w:ilvl w:val="0"/>
          <w:numId w:val="44"/>
        </w:numPr>
        <w:tabs>
          <w:tab w:val="clear" w:pos="720"/>
          <w:tab w:val="num" w:pos="284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714AB0" w:rsidRPr="00714AB0">
        <w:rPr>
          <w:b/>
          <w:shd w:val="clear" w:color="auto" w:fill="FFFFFF"/>
        </w:rPr>
        <w:t>9</w:t>
      </w:r>
      <w:r w:rsidR="00D21C1D">
        <w:rPr>
          <w:shd w:val="clear" w:color="auto" w:fill="FFFFFF"/>
        </w:rPr>
        <w:t xml:space="preserve"> </w:t>
      </w:r>
      <w:r w:rsidRPr="001F4E10">
        <w:rPr>
          <w:b/>
          <w:shd w:val="clear" w:color="auto" w:fill="FFFFFF"/>
        </w:rPr>
        <w:t>апреля</w:t>
      </w:r>
      <w:r w:rsidRPr="008538BC">
        <w:rPr>
          <w:shd w:val="clear" w:color="auto" w:fill="FFFFFF"/>
        </w:rPr>
        <w:t xml:space="preserve"> – конкурсные прослушивания, мастер-классы для участников, благотворительные концерты в рамках Конкурсной программы, подведение итогов, заключительный концерт – 11.00-</w:t>
      </w:r>
      <w:r w:rsidR="001F4E10">
        <w:rPr>
          <w:shd w:val="clear" w:color="auto" w:fill="FFFFFF"/>
        </w:rPr>
        <w:t>15</w:t>
      </w:r>
      <w:r w:rsidRPr="008538BC">
        <w:rPr>
          <w:shd w:val="clear" w:color="auto" w:fill="FFFFFF"/>
        </w:rPr>
        <w:t>.00.</w:t>
      </w:r>
    </w:p>
    <w:p w14:paraId="5A695791" w14:textId="36926A48" w:rsidR="00A62468" w:rsidRPr="008538BC" w:rsidRDefault="00A62468" w:rsidP="00024F4B">
      <w:pPr>
        <w:ind w:firstLine="567"/>
        <w:jc w:val="both"/>
        <w:rPr>
          <w:shd w:val="clear" w:color="auto" w:fill="FFFFFF"/>
        </w:rPr>
      </w:pPr>
      <w:r w:rsidRPr="008538BC">
        <w:rPr>
          <w:shd w:val="clear" w:color="auto" w:fill="FFFFFF"/>
        </w:rPr>
        <w:t xml:space="preserve">Указанное в данном пункте время является предварительным. Точное время проведения мероприятий будет сообщено Оргкомитетом всем участникам </w:t>
      </w:r>
      <w:r w:rsidRPr="008538BC">
        <w:rPr>
          <w:shd w:val="clear" w:color="auto" w:fill="FFFFFF"/>
          <w:lang w:val="en-US"/>
        </w:rPr>
        <w:t>I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  <w:lang w:val="en-US"/>
        </w:rPr>
        <w:t>I</w:t>
      </w:r>
      <w:r w:rsidRPr="008538BC">
        <w:rPr>
          <w:shd w:val="clear" w:color="auto" w:fill="FFFFFF"/>
        </w:rPr>
        <w:t xml:space="preserve"> этапа </w:t>
      </w:r>
      <w:r w:rsidRPr="008538BC">
        <w:t>Конкурса</w:t>
      </w:r>
      <w:r w:rsidRPr="008538BC">
        <w:rPr>
          <w:shd w:val="clear" w:color="auto" w:fill="FFFFFF"/>
        </w:rPr>
        <w:t xml:space="preserve"> в приглашении.</w:t>
      </w:r>
    </w:p>
    <w:p w14:paraId="16513EBA" w14:textId="5D17FB3F" w:rsidR="00A62468" w:rsidRPr="008538BC" w:rsidRDefault="00A62468" w:rsidP="00024F4B">
      <w:pPr>
        <w:ind w:firstLine="567"/>
        <w:jc w:val="both"/>
      </w:pPr>
      <w:r w:rsidRPr="008538BC">
        <w:rPr>
          <w:b/>
        </w:rPr>
        <w:t>5.3.</w:t>
      </w:r>
      <w:r w:rsidRPr="008538BC">
        <w:t xml:space="preserve"> Для выступления в каждой номинации предполагается исполнение соответствующих каждой номинации произведений общей продолжительностью </w:t>
      </w:r>
      <w:r w:rsidRPr="00D91A59">
        <w:rPr>
          <w:b/>
        </w:rPr>
        <w:t>минимум 10 максимум 15 минут</w:t>
      </w:r>
      <w:r w:rsidRPr="008538BC">
        <w:t xml:space="preserve">, </w:t>
      </w:r>
      <w:r w:rsidRPr="008538BC">
        <w:rPr>
          <w:shd w:val="clear" w:color="auto" w:fill="FFFFFF"/>
        </w:rPr>
        <w:t>включая вход</w:t>
      </w:r>
      <w:r w:rsidR="00D91A59">
        <w:rPr>
          <w:shd w:val="clear" w:color="auto" w:fill="FFFFFF"/>
        </w:rPr>
        <w:t xml:space="preserve"> и</w:t>
      </w:r>
      <w:r w:rsidRPr="008538BC">
        <w:rPr>
          <w:shd w:val="clear" w:color="auto" w:fill="FFFFFF"/>
        </w:rPr>
        <w:t xml:space="preserve"> выход</w:t>
      </w:r>
      <w:r w:rsidR="00D91A59">
        <w:rPr>
          <w:shd w:val="clear" w:color="auto" w:fill="FFFFFF"/>
        </w:rPr>
        <w:t xml:space="preserve"> со сцены и</w:t>
      </w:r>
      <w:r w:rsidRPr="008538BC">
        <w:rPr>
          <w:shd w:val="clear" w:color="auto" w:fill="FFFFFF"/>
        </w:rPr>
        <w:t xml:space="preserve"> паузы между номерами </w:t>
      </w:r>
      <w:r w:rsidRPr="008538BC">
        <w:t xml:space="preserve">(длительность выступлений уточняется после заполнения заявки). </w:t>
      </w:r>
      <w:r w:rsidRPr="00D91A59">
        <w:rPr>
          <w:b/>
        </w:rPr>
        <w:t xml:space="preserve">При превышении временного </w:t>
      </w:r>
      <w:r w:rsidRPr="00D91A59">
        <w:rPr>
          <w:b/>
        </w:rPr>
        <w:lastRenderedPageBreak/>
        <w:t>регламента с коллектива снимается 1/5 от полученных за выступление в данной номинации баллов</w:t>
      </w:r>
      <w:r w:rsidRPr="008538BC">
        <w:t>.</w:t>
      </w:r>
    </w:p>
    <w:p w14:paraId="45E0325F" w14:textId="77777777" w:rsidR="00A62468" w:rsidRPr="008538BC" w:rsidRDefault="00A62468" w:rsidP="000B4466">
      <w:pPr>
        <w:ind w:firstLine="567"/>
        <w:jc w:val="both"/>
      </w:pPr>
      <w:r w:rsidRPr="008538BC">
        <w:rPr>
          <w:b/>
          <w:shd w:val="clear" w:color="auto" w:fill="FFFFFF"/>
        </w:rPr>
        <w:t>5.4.</w:t>
      </w:r>
      <w:r w:rsidRPr="008538BC">
        <w:rPr>
          <w:shd w:val="clear" w:color="auto" w:fill="FFFFFF"/>
        </w:rPr>
        <w:t xml:space="preserve"> Порядок исполнения произведений в рамках каждой программы свободный.</w:t>
      </w:r>
    </w:p>
    <w:p w14:paraId="44F94752" w14:textId="40E0EA53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5.5.</w:t>
      </w:r>
      <w:r w:rsidRPr="008538BC">
        <w:rPr>
          <w:shd w:val="clear" w:color="auto" w:fill="FFFFFF"/>
        </w:rPr>
        <w:t xml:space="preserve"> Программа выступления, заявленная исполнителями для I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</w:rPr>
        <w:t xml:space="preserve">I этапа </w:t>
      </w:r>
      <w:r w:rsidRPr="008538BC">
        <w:t>Конкурса</w:t>
      </w:r>
      <w:r w:rsidRPr="008538BC">
        <w:rPr>
          <w:shd w:val="clear" w:color="auto" w:fill="FFFFFF"/>
        </w:rPr>
        <w:t xml:space="preserve">, после </w:t>
      </w:r>
      <w:r w:rsidR="00D21C1D">
        <w:rPr>
          <w:b/>
          <w:shd w:val="clear" w:color="auto" w:fill="FFFFFF"/>
        </w:rPr>
        <w:t>4</w:t>
      </w:r>
      <w:r w:rsidRPr="005F5D63">
        <w:rPr>
          <w:b/>
          <w:shd w:val="clear" w:color="auto" w:fill="FFFFFF"/>
        </w:rPr>
        <w:t xml:space="preserve"> </w:t>
      </w:r>
      <w:r w:rsidR="0056079D" w:rsidRPr="005F5D63">
        <w:rPr>
          <w:b/>
          <w:shd w:val="clear" w:color="auto" w:fill="FFFFFF"/>
        </w:rPr>
        <w:t>марта</w:t>
      </w:r>
      <w:r w:rsidRPr="005F5D63">
        <w:rPr>
          <w:b/>
          <w:shd w:val="clear" w:color="auto" w:fill="FFFFFF"/>
        </w:rPr>
        <w:t xml:space="preserve"> 20</w:t>
      </w:r>
      <w:r w:rsidR="00D21C1D">
        <w:rPr>
          <w:b/>
          <w:shd w:val="clear" w:color="auto" w:fill="FFFFFF"/>
        </w:rPr>
        <w:t>2</w:t>
      </w:r>
      <w:r w:rsidR="00714AB0" w:rsidRPr="00714AB0">
        <w:rPr>
          <w:b/>
          <w:shd w:val="clear" w:color="auto" w:fill="FFFFFF"/>
        </w:rPr>
        <w:t>3</w:t>
      </w:r>
      <w:r w:rsidRPr="008538BC">
        <w:rPr>
          <w:shd w:val="clear" w:color="auto" w:fill="FFFFFF"/>
        </w:rPr>
        <w:t xml:space="preserve"> года вносится в буклет </w:t>
      </w:r>
      <w:r w:rsidRPr="008538BC">
        <w:t>Конкурса</w:t>
      </w:r>
      <w:r w:rsidRPr="008538BC">
        <w:rPr>
          <w:shd w:val="clear" w:color="auto" w:fill="FFFFFF"/>
        </w:rPr>
        <w:t xml:space="preserve"> и изменениям не подлежит.</w:t>
      </w:r>
    </w:p>
    <w:p w14:paraId="2A31E257" w14:textId="7C1E5A36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5.6.</w:t>
      </w:r>
      <w:r w:rsidRPr="008538BC">
        <w:rPr>
          <w:shd w:val="clear" w:color="auto" w:fill="FFFFFF"/>
        </w:rPr>
        <w:t xml:space="preserve"> Очередность выступлений  коллективов на I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</w:rPr>
        <w:t xml:space="preserve">I этапе определяется </w:t>
      </w:r>
      <w:r w:rsidR="00D91A59">
        <w:rPr>
          <w:shd w:val="clear" w:color="auto" w:fill="FFFFFF"/>
        </w:rPr>
        <w:t>жеребь</w:t>
      </w:r>
      <w:r w:rsidR="00D10714">
        <w:rPr>
          <w:shd w:val="clear" w:color="auto" w:fill="FFFFFF"/>
        </w:rPr>
        <w:t>е</w:t>
      </w:r>
      <w:r w:rsidR="00D91A59">
        <w:rPr>
          <w:shd w:val="clear" w:color="auto" w:fill="FFFFFF"/>
        </w:rPr>
        <w:t>вкой</w:t>
      </w:r>
      <w:r w:rsidRPr="008538BC">
        <w:rPr>
          <w:shd w:val="clear" w:color="auto" w:fill="FFFFFF"/>
        </w:rPr>
        <w:t>.</w:t>
      </w:r>
    </w:p>
    <w:p w14:paraId="56C4FD5E" w14:textId="77777777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5.7.</w:t>
      </w:r>
      <w:r w:rsidRPr="008538BC">
        <w:rPr>
          <w:shd w:val="clear" w:color="auto" w:fill="FFFFFF"/>
        </w:rPr>
        <w:t xml:space="preserve"> В финальном концерте участвуют хоровые коллективы, занявшие 1, 2 и 3 места в каждой из номинаций и хоры, рекомендованные к участию в финальном концерте решением жюри </w:t>
      </w:r>
      <w:r w:rsidRPr="008538BC">
        <w:t>Конкурса</w:t>
      </w:r>
      <w:r w:rsidRPr="008538BC">
        <w:rPr>
          <w:shd w:val="clear" w:color="auto" w:fill="FFFFFF"/>
        </w:rPr>
        <w:t>.</w:t>
      </w:r>
    </w:p>
    <w:p w14:paraId="5E38F037" w14:textId="77777777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</w:rPr>
        <w:t>5.8.</w:t>
      </w:r>
      <w:r w:rsidRPr="008538BC">
        <w:t xml:space="preserve"> За час до выступления коллективу предоставляется помещение для переодевания и распевания.</w:t>
      </w:r>
    </w:p>
    <w:p w14:paraId="49644B7E" w14:textId="77777777" w:rsidR="00A62468" w:rsidRPr="008538BC" w:rsidRDefault="00A62468" w:rsidP="000B4466">
      <w:pPr>
        <w:ind w:firstLine="567"/>
        <w:jc w:val="both"/>
        <w:rPr>
          <w:b/>
          <w:bCs/>
          <w:shd w:val="clear" w:color="auto" w:fill="FFFFFF"/>
        </w:rPr>
      </w:pPr>
      <w:r w:rsidRPr="008538BC">
        <w:rPr>
          <w:b/>
          <w:bCs/>
          <w:shd w:val="clear" w:color="auto" w:fill="FFFFFF"/>
        </w:rPr>
        <w:t>5.9. Репетиций на концертной площадке не предусматривается.</w:t>
      </w:r>
    </w:p>
    <w:p w14:paraId="27B0EEA0" w14:textId="77777777" w:rsidR="00A62468" w:rsidRPr="008538BC" w:rsidRDefault="00A62468" w:rsidP="000B4466">
      <w:pPr>
        <w:ind w:firstLine="567"/>
        <w:jc w:val="both"/>
        <w:rPr>
          <w:rStyle w:val="apple-converted-space"/>
          <w:shd w:val="clear" w:color="auto" w:fill="FFFFFF"/>
        </w:rPr>
      </w:pPr>
      <w:r w:rsidRPr="008538BC">
        <w:rPr>
          <w:b/>
          <w:shd w:val="clear" w:color="auto" w:fill="FFFFFF"/>
        </w:rPr>
        <w:t>5.10.</w:t>
      </w:r>
      <w:r w:rsidRPr="008538BC">
        <w:rPr>
          <w:shd w:val="clear" w:color="auto" w:fill="FFFFFF"/>
        </w:rPr>
        <w:t xml:space="preserve"> Хоровые коллективы выступают на конкурсном прослушивании без микрофонов и фонограмм.</w:t>
      </w:r>
    </w:p>
    <w:p w14:paraId="49BF3F66" w14:textId="77777777" w:rsidR="00A62468" w:rsidRPr="008538BC" w:rsidRDefault="00A62468" w:rsidP="000B4466">
      <w:pPr>
        <w:spacing w:line="276" w:lineRule="auto"/>
        <w:ind w:firstLine="567"/>
        <w:jc w:val="both"/>
      </w:pPr>
      <w:r w:rsidRPr="008538BC">
        <w:rPr>
          <w:b/>
          <w:shd w:val="clear" w:color="auto" w:fill="FFFFFF"/>
        </w:rPr>
        <w:t>5.11.</w:t>
      </w:r>
      <w:r w:rsidRPr="008538BC">
        <w:rPr>
          <w:shd w:val="clear" w:color="auto" w:fill="FFFFFF"/>
        </w:rPr>
        <w:t xml:space="preserve"> Выполнение регламента является обязательным для всех участников </w:t>
      </w:r>
      <w:r w:rsidRPr="008538BC">
        <w:t>Конкурса</w:t>
      </w:r>
      <w:r w:rsidRPr="008538BC">
        <w:rPr>
          <w:shd w:val="clear" w:color="auto" w:fill="FFFFFF"/>
        </w:rPr>
        <w:t>.</w:t>
      </w:r>
    </w:p>
    <w:p w14:paraId="48F00CA3" w14:textId="77777777" w:rsidR="00A62468" w:rsidRPr="008538BC" w:rsidRDefault="00A62468" w:rsidP="00F02B27">
      <w:pPr>
        <w:jc w:val="both"/>
      </w:pPr>
    </w:p>
    <w:p w14:paraId="3C21A839" w14:textId="77777777" w:rsidR="00A62468" w:rsidRPr="0073734A" w:rsidRDefault="00A62468" w:rsidP="00A50A9A">
      <w:pPr>
        <w:jc w:val="center"/>
        <w:rPr>
          <w:b/>
          <w:bCs/>
        </w:rPr>
      </w:pPr>
      <w:r w:rsidRPr="0073734A">
        <w:rPr>
          <w:b/>
          <w:bCs/>
        </w:rPr>
        <w:t xml:space="preserve">6. Подведение итогов и награждение участников </w:t>
      </w:r>
      <w:r w:rsidRPr="0073734A">
        <w:rPr>
          <w:b/>
        </w:rPr>
        <w:t>Конкурса</w:t>
      </w:r>
    </w:p>
    <w:p w14:paraId="76EAD136" w14:textId="61A0B8AF" w:rsidR="0073734A" w:rsidRDefault="00A62468" w:rsidP="000D6AA3">
      <w:pPr>
        <w:ind w:firstLine="567"/>
      </w:pPr>
      <w:r w:rsidRPr="0073734A">
        <w:rPr>
          <w:b/>
        </w:rPr>
        <w:t>6.1.</w:t>
      </w:r>
      <w:r w:rsidRPr="0073734A">
        <w:t xml:space="preserve"> Победители в конкурсной программе Конкурса (1, 2, 3 место – лауреаты</w:t>
      </w:r>
      <w:r w:rsidR="002754A4" w:rsidRPr="0073734A">
        <w:t xml:space="preserve"> и дипломанты</w:t>
      </w:r>
      <w:r w:rsidRPr="0073734A">
        <w:t>)</w:t>
      </w:r>
      <w:r w:rsidR="009711D8" w:rsidRPr="0073734A">
        <w:t xml:space="preserve"> </w:t>
      </w:r>
      <w:r w:rsidRPr="0073734A">
        <w:t xml:space="preserve">определяются </w:t>
      </w:r>
      <w:r w:rsidR="003838CD" w:rsidRPr="0073734A">
        <w:rPr>
          <w:b/>
        </w:rPr>
        <w:t>решением жюри</w:t>
      </w:r>
      <w:r w:rsidR="003838CD" w:rsidRPr="0073734A">
        <w:t xml:space="preserve"> </w:t>
      </w:r>
      <w:r w:rsidRPr="0073734A">
        <w:t>в каждой из номинаций отдельно</w:t>
      </w:r>
      <w:r w:rsidR="00E73069" w:rsidRPr="0073734A">
        <w:t xml:space="preserve"> </w:t>
      </w:r>
      <w:r w:rsidR="00DB3FE6" w:rsidRPr="0073734A">
        <w:rPr>
          <w:b/>
        </w:rPr>
        <w:t>с учетом</w:t>
      </w:r>
      <w:r w:rsidRPr="0073734A">
        <w:t xml:space="preserve"> </w:t>
      </w:r>
      <w:r w:rsidR="002754A4" w:rsidRPr="0073734A">
        <w:t>суммы</w:t>
      </w:r>
      <w:r w:rsidRPr="0073734A">
        <w:t xml:space="preserve"> баллов</w:t>
      </w:r>
      <w:r w:rsidR="003838CD" w:rsidRPr="0073734A">
        <w:t>, выставленных каждым членом жюри участнику Конкурса.</w:t>
      </w:r>
    </w:p>
    <w:p w14:paraId="3A53F904" w14:textId="1CFC1D5F" w:rsidR="00A62468" w:rsidRPr="00C43E8D" w:rsidRDefault="00A62468" w:rsidP="000B4466">
      <w:pPr>
        <w:ind w:firstLine="567"/>
        <w:jc w:val="both"/>
      </w:pPr>
      <w:r w:rsidRPr="008538BC">
        <w:rPr>
          <w:b/>
        </w:rPr>
        <w:t>6.</w:t>
      </w:r>
      <w:r w:rsidR="0073734A">
        <w:rPr>
          <w:b/>
        </w:rPr>
        <w:t>2</w:t>
      </w:r>
      <w:r w:rsidRPr="008538BC">
        <w:rPr>
          <w:b/>
        </w:rPr>
        <w:t>.</w:t>
      </w:r>
      <w:r w:rsidRPr="008538BC">
        <w:t xml:space="preserve"> Гран-при </w:t>
      </w:r>
      <w:r w:rsidRPr="000D6AA3">
        <w:t>Конкурса</w:t>
      </w:r>
      <w:r w:rsidR="00864685" w:rsidRPr="000D6AA3">
        <w:t xml:space="preserve"> и звание Лауреата</w:t>
      </w:r>
      <w:r w:rsidRPr="000D6AA3">
        <w:t xml:space="preserve"> присуждается решением жюри </w:t>
      </w:r>
      <w:r w:rsidR="00864685" w:rsidRPr="000D6AA3">
        <w:t xml:space="preserve">лучшему </w:t>
      </w:r>
      <w:r w:rsidRPr="00C43E8D">
        <w:t xml:space="preserve">хоровому коллективу из числа участвующих в </w:t>
      </w:r>
      <w:r w:rsidR="00D10714" w:rsidRPr="00C43E8D">
        <w:t>обеих категориях</w:t>
      </w:r>
      <w:r w:rsidRPr="00C43E8D">
        <w:t xml:space="preserve"> Конкурса.</w:t>
      </w:r>
      <w:r w:rsidR="00864685" w:rsidRPr="00C43E8D">
        <w:t xml:space="preserve"> Другие степени лауреатов Конкурса коллектив</w:t>
      </w:r>
      <w:r w:rsidR="002754A4" w:rsidRPr="00C43E8D">
        <w:t>у</w:t>
      </w:r>
      <w:r w:rsidR="00864685" w:rsidRPr="00C43E8D">
        <w:t xml:space="preserve">, </w:t>
      </w:r>
      <w:r w:rsidR="002754A4" w:rsidRPr="00C43E8D">
        <w:t>завоевавшему</w:t>
      </w:r>
      <w:r w:rsidR="00864685" w:rsidRPr="00C43E8D">
        <w:t xml:space="preserve"> Гран-при Конкурса</w:t>
      </w:r>
      <w:r w:rsidR="002754A4" w:rsidRPr="00C43E8D">
        <w:t>,</w:t>
      </w:r>
      <w:r w:rsidR="00864685" w:rsidRPr="00C43E8D">
        <w:t xml:space="preserve"> не </w:t>
      </w:r>
      <w:r w:rsidR="002754A4" w:rsidRPr="00C43E8D">
        <w:t>присуждаются</w:t>
      </w:r>
      <w:r w:rsidR="00864685" w:rsidRPr="00C43E8D">
        <w:t>.</w:t>
      </w:r>
    </w:p>
    <w:p w14:paraId="4284DB54" w14:textId="7D7A696B" w:rsidR="00A62468" w:rsidRPr="00C43E8D" w:rsidRDefault="00A62468" w:rsidP="000B4466">
      <w:pPr>
        <w:ind w:firstLine="567"/>
        <w:jc w:val="both"/>
      </w:pPr>
      <w:r w:rsidRPr="00C43E8D">
        <w:rPr>
          <w:b/>
        </w:rPr>
        <w:t>6.</w:t>
      </w:r>
      <w:r w:rsidR="0073734A" w:rsidRPr="00C43E8D">
        <w:rPr>
          <w:b/>
        </w:rPr>
        <w:t>3</w:t>
      </w:r>
      <w:r w:rsidRPr="00C43E8D">
        <w:rPr>
          <w:b/>
        </w:rPr>
        <w:t>.</w:t>
      </w:r>
      <w:r w:rsidRPr="00C43E8D">
        <w:t xml:space="preserve"> Жюри Конкурса присуждает дипломы и звания по следующим номинациям:</w:t>
      </w:r>
    </w:p>
    <w:p w14:paraId="7DDF0D4A" w14:textId="46D2D56C" w:rsidR="00A62468" w:rsidRPr="00C43E8D" w:rsidRDefault="00A62468" w:rsidP="000B4466">
      <w:pPr>
        <w:ind w:firstLine="567"/>
        <w:jc w:val="both"/>
      </w:pPr>
      <w:r w:rsidRPr="00C43E8D">
        <w:t>- «Лучший хор» (Гран-при Конкурса</w:t>
      </w:r>
      <w:r w:rsidR="00864685" w:rsidRPr="00C43E8D">
        <w:t xml:space="preserve"> и звание Лауреата</w:t>
      </w:r>
      <w:r w:rsidRPr="00C43E8D">
        <w:t>);</w:t>
      </w:r>
    </w:p>
    <w:p w14:paraId="710DBFAC" w14:textId="77777777" w:rsidR="00A62468" w:rsidRPr="00C43E8D" w:rsidRDefault="00A62468" w:rsidP="000B4466">
      <w:pPr>
        <w:ind w:firstLine="567"/>
        <w:jc w:val="both"/>
      </w:pPr>
      <w:r w:rsidRPr="00C43E8D">
        <w:t>- «Лауреат» 1, 2, 3 степени в каждой категории;</w:t>
      </w:r>
    </w:p>
    <w:p w14:paraId="6E7EF710" w14:textId="4E4D9316" w:rsidR="002754A4" w:rsidRPr="00C43E8D" w:rsidRDefault="002754A4" w:rsidP="002754A4">
      <w:pPr>
        <w:ind w:firstLine="567"/>
        <w:jc w:val="both"/>
      </w:pPr>
      <w:r w:rsidRPr="00C43E8D">
        <w:t>- «Дипломант» 1, 2, 3 степени в каждой категории;</w:t>
      </w:r>
    </w:p>
    <w:p w14:paraId="377F29FD" w14:textId="77777777" w:rsidR="00A62468" w:rsidRPr="00C43E8D" w:rsidRDefault="00A62468" w:rsidP="000B4466">
      <w:pPr>
        <w:ind w:firstLine="567"/>
        <w:jc w:val="both"/>
      </w:pPr>
      <w:r w:rsidRPr="00C43E8D">
        <w:t>- «Лучший дирижер»;</w:t>
      </w:r>
    </w:p>
    <w:p w14:paraId="247A962B" w14:textId="38BF9F94" w:rsidR="00A62468" w:rsidRPr="00C43E8D" w:rsidRDefault="00D10714" w:rsidP="000B4466">
      <w:pPr>
        <w:ind w:firstLine="567"/>
        <w:jc w:val="both"/>
      </w:pPr>
      <w:r w:rsidRPr="00C43E8D">
        <w:t>- «Лучший(-ая) солист(-ка)»</w:t>
      </w:r>
    </w:p>
    <w:p w14:paraId="2A69EB93" w14:textId="1110930E" w:rsidR="00864685" w:rsidRPr="00C43E8D" w:rsidRDefault="00D10714" w:rsidP="002754A4">
      <w:pPr>
        <w:ind w:firstLine="567"/>
        <w:jc w:val="both"/>
      </w:pPr>
      <w:r w:rsidRPr="00C43E8D">
        <w:t xml:space="preserve">- </w:t>
      </w:r>
      <w:r w:rsidR="002754A4" w:rsidRPr="00C43E8D">
        <w:t xml:space="preserve">Диплом </w:t>
      </w:r>
      <w:r w:rsidRPr="00C43E8D">
        <w:t>«За лучшее исполнение духовного произведения» (специальный приз от Ассоциации содействия духовно-нравственному просвещению «Покров»)</w:t>
      </w:r>
      <w:r w:rsidR="00864685" w:rsidRPr="00C43E8D">
        <w:t>.</w:t>
      </w:r>
    </w:p>
    <w:p w14:paraId="5BE7DAEB" w14:textId="4F586A3F" w:rsidR="00BB34F3" w:rsidRPr="00C43E8D" w:rsidRDefault="00BB34F3" w:rsidP="002754A4">
      <w:pPr>
        <w:ind w:firstLine="567"/>
        <w:jc w:val="both"/>
      </w:pPr>
      <w:r w:rsidRPr="00C43E8D">
        <w:t xml:space="preserve">- Диплом за лучшее исполнение произведения </w:t>
      </w:r>
      <w:r w:rsidR="00C43E8D" w:rsidRPr="00C43E8D">
        <w:t>с</w:t>
      </w:r>
      <w:r w:rsidRPr="00C43E8D">
        <w:t>анкт-</w:t>
      </w:r>
      <w:r w:rsidR="00C43E8D" w:rsidRPr="00C43E8D">
        <w:t>п</w:t>
      </w:r>
      <w:r w:rsidRPr="00C43E8D">
        <w:t>етербургского композитора.</w:t>
      </w:r>
    </w:p>
    <w:p w14:paraId="7371081C" w14:textId="5C2B2CE0" w:rsidR="0073734A" w:rsidRPr="00C43E8D" w:rsidRDefault="0073734A" w:rsidP="0073734A">
      <w:pPr>
        <w:ind w:firstLine="567"/>
        <w:rPr>
          <w:b/>
        </w:rPr>
      </w:pPr>
      <w:r w:rsidRPr="00C43E8D">
        <w:rPr>
          <w:b/>
        </w:rPr>
        <w:t>6.4. Жюри оставляет за собой право:</w:t>
      </w:r>
    </w:p>
    <w:p w14:paraId="52510AF0" w14:textId="77777777" w:rsidR="0073734A" w:rsidRPr="00C43E8D" w:rsidRDefault="0073734A" w:rsidP="0073734A">
      <w:pPr>
        <w:ind w:firstLine="567"/>
        <w:rPr>
          <w:b/>
        </w:rPr>
      </w:pPr>
      <w:r w:rsidRPr="00C43E8D">
        <w:rPr>
          <w:b/>
        </w:rPr>
        <w:t>- не присуждать какое-либо из призовых мест;</w:t>
      </w:r>
    </w:p>
    <w:p w14:paraId="0A1D8144" w14:textId="072DDB30" w:rsidR="0073734A" w:rsidRPr="0073734A" w:rsidRDefault="0073734A" w:rsidP="0073734A">
      <w:pPr>
        <w:ind w:firstLine="567"/>
      </w:pPr>
      <w:r w:rsidRPr="00C43E8D">
        <w:rPr>
          <w:b/>
        </w:rPr>
        <w:t>- делить между участниками звание</w:t>
      </w:r>
      <w:r w:rsidRPr="0073734A">
        <w:rPr>
          <w:b/>
        </w:rPr>
        <w:t xml:space="preserve"> </w:t>
      </w:r>
      <w:r w:rsidR="006B66AF" w:rsidRPr="006B66AF">
        <w:rPr>
          <w:b/>
        </w:rPr>
        <w:t xml:space="preserve">лауреатов и </w:t>
      </w:r>
      <w:r w:rsidRPr="0073734A">
        <w:rPr>
          <w:b/>
        </w:rPr>
        <w:t>дипломантов одной степени.</w:t>
      </w:r>
    </w:p>
    <w:p w14:paraId="0DDFBF7F" w14:textId="4C88A2E0" w:rsidR="00A62468" w:rsidRPr="008538BC" w:rsidRDefault="00D10714" w:rsidP="000B4466">
      <w:pPr>
        <w:ind w:firstLine="567"/>
        <w:jc w:val="both"/>
      </w:pPr>
      <w:r w:rsidRPr="00D10714">
        <w:rPr>
          <w:b/>
        </w:rPr>
        <w:t>6.5.</w:t>
      </w:r>
      <w:r>
        <w:t xml:space="preserve"> </w:t>
      </w:r>
      <w:r w:rsidR="00A62468" w:rsidRPr="008538BC">
        <w:t>Возможно присуждение призов от представителей прессы, партнеров, организаторов Конкурса, приза «Зрительских симпатий».</w:t>
      </w:r>
    </w:p>
    <w:p w14:paraId="5BC236BD" w14:textId="1F95AFDE" w:rsidR="00A62468" w:rsidRPr="008538BC" w:rsidRDefault="00A62468" w:rsidP="000B4466">
      <w:pPr>
        <w:ind w:firstLine="567"/>
        <w:jc w:val="both"/>
      </w:pPr>
    </w:p>
    <w:p w14:paraId="44BAD510" w14:textId="77777777" w:rsidR="00A62468" w:rsidRPr="008538BC" w:rsidRDefault="00A62468" w:rsidP="00F02B27">
      <w:pPr>
        <w:jc w:val="both"/>
      </w:pPr>
    </w:p>
    <w:p w14:paraId="4E8CAFF0" w14:textId="77777777" w:rsidR="00A62468" w:rsidRPr="008538BC" w:rsidRDefault="00A62468" w:rsidP="002826D8">
      <w:pPr>
        <w:jc w:val="center"/>
        <w:rPr>
          <w:b/>
          <w:bCs/>
        </w:rPr>
      </w:pPr>
      <w:r w:rsidRPr="008538BC">
        <w:rPr>
          <w:b/>
          <w:bCs/>
        </w:rPr>
        <w:t>7. Организационное и финансовое обеспечение</w:t>
      </w:r>
    </w:p>
    <w:p w14:paraId="06465DF6" w14:textId="49A3B627" w:rsidR="00A62468" w:rsidRPr="008538BC" w:rsidRDefault="00A62468" w:rsidP="00BF0830">
      <w:pPr>
        <w:ind w:firstLine="567"/>
        <w:jc w:val="both"/>
      </w:pPr>
      <w:r w:rsidRPr="008538BC">
        <w:rPr>
          <w:b/>
        </w:rPr>
        <w:t>7.1.</w:t>
      </w:r>
      <w:r w:rsidRPr="008538BC">
        <w:t xml:space="preserve"> Организационный взнос за участие в </w:t>
      </w:r>
      <w:r w:rsidRPr="008538BC">
        <w:rPr>
          <w:lang w:val="en-US"/>
        </w:rPr>
        <w:t>I</w:t>
      </w:r>
      <w:r w:rsidR="003F1C20" w:rsidRPr="008538BC">
        <w:rPr>
          <w:lang w:val="en-US"/>
        </w:rPr>
        <w:t>I</w:t>
      </w:r>
      <w:r w:rsidRPr="008538BC">
        <w:rPr>
          <w:lang w:val="en-US"/>
        </w:rPr>
        <w:t>I</w:t>
      </w:r>
      <w:r w:rsidRPr="008538BC">
        <w:t xml:space="preserve"> этапе Конкурса составляет: для хоров вузов Санкт-Петербурга </w:t>
      </w:r>
      <w:r w:rsidRPr="00FD61F4">
        <w:rPr>
          <w:b/>
        </w:rPr>
        <w:t>3</w:t>
      </w:r>
      <w:r w:rsidRPr="008538BC">
        <w:rPr>
          <w:b/>
          <w:bCs/>
        </w:rPr>
        <w:t>000 рублей</w:t>
      </w:r>
      <w:r w:rsidRPr="008538BC">
        <w:t xml:space="preserve"> за коллектив; для хоров вузов других регионов и областей </w:t>
      </w:r>
      <w:r w:rsidR="0077259A">
        <w:t>4</w:t>
      </w:r>
      <w:r w:rsidRPr="008538BC">
        <w:rPr>
          <w:b/>
          <w:bCs/>
        </w:rPr>
        <w:t xml:space="preserve">00 рублей за каждого участника хорового коллектива. </w:t>
      </w:r>
      <w:r w:rsidRPr="008538BC">
        <w:t xml:space="preserve">Взнос перечисляется по безналичному расчету после получения от Оргкомитета приглашения к участию во II этапе Конкурса на основании выставленного счета </w:t>
      </w:r>
      <w:r w:rsidRPr="008538BC">
        <w:rPr>
          <w:b/>
          <w:bCs/>
        </w:rPr>
        <w:t xml:space="preserve">до </w:t>
      </w:r>
      <w:r w:rsidR="002A1046">
        <w:rPr>
          <w:b/>
          <w:bCs/>
        </w:rPr>
        <w:t>2</w:t>
      </w:r>
      <w:r w:rsidR="001F4E10">
        <w:rPr>
          <w:b/>
          <w:bCs/>
        </w:rPr>
        <w:t>5</w:t>
      </w:r>
      <w:r w:rsidR="00D91A59">
        <w:rPr>
          <w:b/>
          <w:bCs/>
        </w:rPr>
        <w:t xml:space="preserve"> марта</w:t>
      </w:r>
      <w:r w:rsidRPr="008538BC">
        <w:rPr>
          <w:b/>
          <w:bCs/>
        </w:rPr>
        <w:t xml:space="preserve"> 20</w:t>
      </w:r>
      <w:r w:rsidR="00FE0E85">
        <w:rPr>
          <w:b/>
          <w:bCs/>
        </w:rPr>
        <w:t>2</w:t>
      </w:r>
      <w:r w:rsidR="006B66AF" w:rsidRPr="006B66AF">
        <w:rPr>
          <w:b/>
          <w:bCs/>
        </w:rPr>
        <w:t>3</w:t>
      </w:r>
      <w:r w:rsidRPr="008538BC">
        <w:rPr>
          <w:b/>
          <w:bCs/>
        </w:rPr>
        <w:t xml:space="preserve"> года</w:t>
      </w:r>
      <w:r w:rsidRPr="008538BC">
        <w:t>.</w:t>
      </w:r>
    </w:p>
    <w:p w14:paraId="548F5CB0" w14:textId="77777777" w:rsidR="00A62468" w:rsidRPr="008538BC" w:rsidRDefault="00A62468" w:rsidP="00BF0830">
      <w:pPr>
        <w:ind w:firstLine="567"/>
        <w:jc w:val="both"/>
      </w:pPr>
      <w:r w:rsidRPr="008538BC">
        <w:rPr>
          <w:b/>
        </w:rPr>
        <w:t>7.2.</w:t>
      </w:r>
      <w:r w:rsidRPr="008538BC">
        <w:t xml:space="preserve"> Для иногородних коллективов дорога и проживание оплачивается за счет направляющей  стороны.</w:t>
      </w:r>
    </w:p>
    <w:p w14:paraId="1AE3C03B" w14:textId="7CAA9382" w:rsidR="00A62468" w:rsidRPr="008538BC" w:rsidRDefault="00A62468" w:rsidP="00BF0830">
      <w:pPr>
        <w:ind w:firstLine="567"/>
        <w:jc w:val="both"/>
      </w:pPr>
      <w:r w:rsidRPr="008538BC">
        <w:t xml:space="preserve">Возможно обеспечение питанием (обедами) хоровых коллективов </w:t>
      </w:r>
      <w:r w:rsidR="006B66AF" w:rsidRPr="006B66AF">
        <w:rPr>
          <w:b/>
        </w:rPr>
        <w:t>8</w:t>
      </w:r>
      <w:r w:rsidR="00D21C1D" w:rsidRPr="006B66AF">
        <w:rPr>
          <w:b/>
        </w:rPr>
        <w:t xml:space="preserve"> </w:t>
      </w:r>
      <w:r w:rsidR="001F4E10" w:rsidRPr="006B66AF">
        <w:rPr>
          <w:b/>
        </w:rPr>
        <w:t>апреля</w:t>
      </w:r>
      <w:r w:rsidRPr="006B66AF">
        <w:rPr>
          <w:b/>
        </w:rPr>
        <w:t xml:space="preserve"> </w:t>
      </w:r>
      <w:r w:rsidR="006B66AF" w:rsidRPr="006B66AF">
        <w:rPr>
          <w:b/>
        </w:rPr>
        <w:t xml:space="preserve">2023 года </w:t>
      </w:r>
      <w:r w:rsidRPr="008538BC">
        <w:t>за счет Конкурса.</w:t>
      </w:r>
    </w:p>
    <w:p w14:paraId="2E524750" w14:textId="77777777" w:rsidR="00A62468" w:rsidRPr="008538BC" w:rsidRDefault="00A62468" w:rsidP="00BF0830">
      <w:pPr>
        <w:ind w:firstLine="567"/>
        <w:jc w:val="both"/>
        <w:rPr>
          <w:b/>
          <w:bCs/>
        </w:rPr>
      </w:pPr>
      <w:r w:rsidRPr="008538BC">
        <w:rPr>
          <w:b/>
          <w:bCs/>
        </w:rPr>
        <w:t xml:space="preserve">7.3. Перечень документов необходимый для участия в </w:t>
      </w:r>
      <w:r w:rsidRPr="008538BC">
        <w:rPr>
          <w:b/>
        </w:rPr>
        <w:t>Конкурса</w:t>
      </w:r>
      <w:r w:rsidRPr="008538BC">
        <w:rPr>
          <w:b/>
          <w:bCs/>
        </w:rPr>
        <w:t xml:space="preserve">: </w:t>
      </w:r>
    </w:p>
    <w:p w14:paraId="2586A487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>заявка (см. Приложение);</w:t>
      </w:r>
    </w:p>
    <w:p w14:paraId="39628810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 xml:space="preserve">списки участников хора: для студентов и аспирантов дневной формы обучения – с указанием фамилии, имени и отчества, названия факультета (института), номера курса и </w:t>
      </w:r>
      <w:r w:rsidRPr="008538BC">
        <w:lastRenderedPageBreak/>
        <w:t>группы с указанием формы обучения; для выпускников и сотрудников – с указанием данных в соответствии с п.3.3.2. настоящего Положения.</w:t>
      </w:r>
    </w:p>
    <w:p w14:paraId="140AB06C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 xml:space="preserve">краткая биография хора и </w:t>
      </w:r>
      <w:r w:rsidRPr="00D33115">
        <w:rPr>
          <w:b/>
        </w:rPr>
        <w:t>фотография (объемом более 2МБ)</w:t>
      </w:r>
      <w:r w:rsidRPr="008538BC">
        <w:t xml:space="preserve"> для буклета;</w:t>
      </w:r>
    </w:p>
    <w:p w14:paraId="791ED435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 xml:space="preserve">краткая биография руководителя и </w:t>
      </w:r>
      <w:r w:rsidRPr="00D33115">
        <w:rPr>
          <w:b/>
        </w:rPr>
        <w:t>фотография (объемом более 2МБ)</w:t>
      </w:r>
      <w:r w:rsidRPr="008538BC">
        <w:t xml:space="preserve"> для буклета;</w:t>
      </w:r>
    </w:p>
    <w:p w14:paraId="2EBFDF34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>все программы с указанием порядка, авторов музыки, слов, аранжировки,  продолжительности исполнения каждого произведения;</w:t>
      </w:r>
    </w:p>
    <w:p w14:paraId="11E2A1BD" w14:textId="6145DC9B" w:rsidR="00A62468" w:rsidRPr="008538BC" w:rsidRDefault="00D33115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>
        <w:t>6</w:t>
      </w:r>
      <w:r w:rsidR="00A62468" w:rsidRPr="008538BC">
        <w:t xml:space="preserve"> экземпляр</w:t>
      </w:r>
      <w:r>
        <w:t>ов</w:t>
      </w:r>
      <w:r w:rsidR="00A62468" w:rsidRPr="008538BC">
        <w:t xml:space="preserve"> партитур исполняемых произведений </w:t>
      </w:r>
      <w:r w:rsidR="00A62468" w:rsidRPr="00D33115">
        <w:t>для жюри (по приезду</w:t>
      </w:r>
      <w:r w:rsidRPr="00D33115">
        <w:t xml:space="preserve"> или прислать заранее по электронной почте </w:t>
      </w:r>
      <w:r w:rsidRPr="00D33115">
        <w:rPr>
          <w:b/>
        </w:rPr>
        <w:t>экземпляр в хорошем качестве</w:t>
      </w:r>
      <w:r w:rsidR="00A62468" w:rsidRPr="00D33115">
        <w:t>)</w:t>
      </w:r>
      <w:r w:rsidR="00A62468" w:rsidRPr="008538BC">
        <w:t>;</w:t>
      </w:r>
    </w:p>
    <w:p w14:paraId="3E638CF4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>список участников и руководителей хора с указанием фамилии, имени и отчества для организации пропуска на мероприятия Конкурса.</w:t>
      </w:r>
    </w:p>
    <w:p w14:paraId="0C233673" w14:textId="77777777" w:rsidR="00A62468" w:rsidRDefault="00A62468" w:rsidP="00F02B27">
      <w:pPr>
        <w:jc w:val="both"/>
        <w:rPr>
          <w:b/>
          <w:bCs/>
          <w:i/>
          <w:iCs/>
        </w:rPr>
      </w:pPr>
    </w:p>
    <w:p w14:paraId="3DEC8A08" w14:textId="3BA0BBFB" w:rsidR="00A62468" w:rsidRPr="008538BC" w:rsidRDefault="00A62468" w:rsidP="00F02B27">
      <w:pPr>
        <w:jc w:val="both"/>
        <w:rPr>
          <w:b/>
          <w:bCs/>
          <w:i/>
          <w:iCs/>
        </w:rPr>
      </w:pPr>
      <w:r w:rsidRPr="008538BC">
        <w:rPr>
          <w:b/>
          <w:bCs/>
          <w:i/>
          <w:iCs/>
        </w:rPr>
        <w:t xml:space="preserve">Все материалы, необходимые для участия в </w:t>
      </w:r>
      <w:r w:rsidRPr="008538BC">
        <w:rPr>
          <w:b/>
          <w:i/>
        </w:rPr>
        <w:t>Конкурсе</w:t>
      </w:r>
      <w:r w:rsidRPr="008538BC">
        <w:rPr>
          <w:b/>
          <w:bCs/>
          <w:i/>
          <w:iCs/>
        </w:rPr>
        <w:t xml:space="preserve"> в соответствии с настоящим Положением – творческие аудио и видео материалы, документы и заявка –</w:t>
      </w:r>
      <w:r w:rsidR="009711D8">
        <w:rPr>
          <w:b/>
          <w:bCs/>
          <w:i/>
          <w:iCs/>
        </w:rPr>
        <w:t xml:space="preserve"> </w:t>
      </w:r>
      <w:r w:rsidRPr="008538BC">
        <w:rPr>
          <w:b/>
          <w:bCs/>
          <w:i/>
          <w:iCs/>
        </w:rPr>
        <w:t xml:space="preserve">высылаются на электронный адрес </w:t>
      </w:r>
      <w:hyperlink r:id="rId9" w:history="1">
        <w:r w:rsidRPr="008538BC">
          <w:rPr>
            <w:rStyle w:val="a3"/>
            <w:color w:val="auto"/>
            <w:shd w:val="clear" w:color="auto" w:fill="FFFFFF"/>
          </w:rPr>
          <w:t>choir-fest@</w:t>
        </w:r>
        <w:r w:rsidRPr="008538BC">
          <w:rPr>
            <w:rStyle w:val="a3"/>
            <w:color w:val="auto"/>
            <w:shd w:val="clear" w:color="auto" w:fill="FFFFFF"/>
            <w:lang w:val="en-US"/>
          </w:rPr>
          <w:t>mail</w:t>
        </w:r>
        <w:r w:rsidRPr="008538BC">
          <w:rPr>
            <w:rStyle w:val="a3"/>
            <w:color w:val="auto"/>
            <w:shd w:val="clear" w:color="auto" w:fill="FFFFFF"/>
          </w:rPr>
          <w:t>.ru</w:t>
        </w:r>
      </w:hyperlink>
      <w:r>
        <w:t xml:space="preserve"> </w:t>
      </w:r>
      <w:r w:rsidRPr="008538BC">
        <w:rPr>
          <w:b/>
          <w:bCs/>
          <w:i/>
          <w:iCs/>
        </w:rPr>
        <w:t xml:space="preserve">до </w:t>
      </w:r>
      <w:r w:rsidR="002A1046">
        <w:rPr>
          <w:b/>
          <w:bCs/>
          <w:i/>
          <w:iCs/>
        </w:rPr>
        <w:t>2</w:t>
      </w:r>
      <w:r w:rsidR="00D21C1D">
        <w:rPr>
          <w:b/>
          <w:bCs/>
          <w:i/>
          <w:iCs/>
        </w:rPr>
        <w:t>5</w:t>
      </w:r>
      <w:r w:rsidRPr="008538BC">
        <w:rPr>
          <w:b/>
          <w:bCs/>
          <w:i/>
          <w:iCs/>
        </w:rPr>
        <w:t xml:space="preserve"> </w:t>
      </w:r>
      <w:r w:rsidR="00D91A59">
        <w:rPr>
          <w:b/>
          <w:bCs/>
          <w:i/>
          <w:iCs/>
        </w:rPr>
        <w:t>февраля</w:t>
      </w:r>
      <w:r w:rsidRPr="008538BC">
        <w:rPr>
          <w:b/>
          <w:bCs/>
          <w:i/>
          <w:iCs/>
        </w:rPr>
        <w:t xml:space="preserve"> 20</w:t>
      </w:r>
      <w:r w:rsidR="00FE0E85">
        <w:rPr>
          <w:b/>
          <w:bCs/>
          <w:i/>
          <w:iCs/>
        </w:rPr>
        <w:t>2</w:t>
      </w:r>
      <w:r w:rsidR="009C40C0" w:rsidRPr="009C40C0">
        <w:rPr>
          <w:b/>
          <w:bCs/>
          <w:i/>
          <w:iCs/>
        </w:rPr>
        <w:t>3</w:t>
      </w:r>
      <w:r w:rsidRPr="008538BC">
        <w:rPr>
          <w:b/>
          <w:bCs/>
          <w:i/>
          <w:iCs/>
        </w:rPr>
        <w:t xml:space="preserve"> года включительно.</w:t>
      </w:r>
    </w:p>
    <w:p w14:paraId="7D49E5AA" w14:textId="20586C8B" w:rsidR="009711D8" w:rsidRDefault="00A62468" w:rsidP="009C723A">
      <w:pPr>
        <w:rPr>
          <w:b/>
          <w:bCs/>
        </w:rPr>
      </w:pPr>
      <w:r w:rsidRPr="008538BC">
        <w:rPr>
          <w:b/>
          <w:bCs/>
        </w:rPr>
        <w:t xml:space="preserve">Координаторы </w:t>
      </w:r>
      <w:r w:rsidRPr="008538BC">
        <w:rPr>
          <w:b/>
        </w:rPr>
        <w:t>Конкурса</w:t>
      </w:r>
      <w:r w:rsidRPr="008538BC">
        <w:rPr>
          <w:b/>
          <w:bCs/>
        </w:rPr>
        <w:t>:</w:t>
      </w:r>
      <w:r>
        <w:rPr>
          <w:b/>
          <w:bCs/>
        </w:rPr>
        <w:t xml:space="preserve"> </w:t>
      </w:r>
      <w:r w:rsidR="009C40C0" w:rsidRPr="009C40C0">
        <w:rPr>
          <w:b/>
          <w:bCs/>
        </w:rPr>
        <w:t>Анна Андреевна Подгорнова</w:t>
      </w:r>
      <w:r w:rsidR="009711D8">
        <w:rPr>
          <w:b/>
          <w:bCs/>
        </w:rPr>
        <w:t xml:space="preserve">: конт. тел. </w:t>
      </w:r>
      <w:r w:rsidRPr="008538BC">
        <w:rPr>
          <w:b/>
          <w:bCs/>
        </w:rPr>
        <w:t>+</w:t>
      </w:r>
      <w:r w:rsidR="006B66AF" w:rsidRPr="009C40C0">
        <w:rPr>
          <w:b/>
          <w:bCs/>
        </w:rPr>
        <w:t>7</w:t>
      </w:r>
      <w:r w:rsidR="009711D8">
        <w:rPr>
          <w:b/>
          <w:bCs/>
        </w:rPr>
        <w:t xml:space="preserve"> </w:t>
      </w:r>
      <w:r w:rsidR="006B66AF">
        <w:rPr>
          <w:b/>
          <w:bCs/>
        </w:rPr>
        <w:t>9</w:t>
      </w:r>
      <w:r w:rsidR="006B66AF" w:rsidRPr="009C40C0">
        <w:rPr>
          <w:b/>
          <w:bCs/>
        </w:rPr>
        <w:t>53</w:t>
      </w:r>
      <w:r w:rsidR="006B66AF">
        <w:rPr>
          <w:b/>
          <w:bCs/>
        </w:rPr>
        <w:t>-</w:t>
      </w:r>
      <w:r w:rsidR="006B66AF" w:rsidRPr="009C40C0">
        <w:rPr>
          <w:b/>
          <w:bCs/>
        </w:rPr>
        <w:t>178</w:t>
      </w:r>
      <w:r w:rsidR="006B66AF">
        <w:rPr>
          <w:b/>
          <w:bCs/>
        </w:rPr>
        <w:t>-</w:t>
      </w:r>
      <w:r w:rsidR="006B66AF" w:rsidRPr="009C40C0">
        <w:rPr>
          <w:b/>
          <w:bCs/>
        </w:rPr>
        <w:t>3</w:t>
      </w:r>
      <w:r w:rsidR="006B66AF">
        <w:rPr>
          <w:b/>
          <w:bCs/>
        </w:rPr>
        <w:t>2-</w:t>
      </w:r>
      <w:r w:rsidR="006B66AF" w:rsidRPr="009C40C0">
        <w:rPr>
          <w:b/>
          <w:bCs/>
        </w:rPr>
        <w:t>82</w:t>
      </w:r>
      <w:r w:rsidRPr="008538BC">
        <w:rPr>
          <w:b/>
          <w:bCs/>
        </w:rPr>
        <w:t>;</w:t>
      </w:r>
      <w:r>
        <w:rPr>
          <w:b/>
          <w:bCs/>
        </w:rPr>
        <w:t xml:space="preserve"> </w:t>
      </w:r>
    </w:p>
    <w:p w14:paraId="36782DD9" w14:textId="52166742" w:rsidR="00A62468" w:rsidRPr="008538BC" w:rsidRDefault="00A62468" w:rsidP="009C723A">
      <w:pPr>
        <w:rPr>
          <w:b/>
          <w:bCs/>
          <w:sz w:val="22"/>
          <w:szCs w:val="22"/>
        </w:rPr>
      </w:pPr>
      <w:r w:rsidRPr="008538BC">
        <w:rPr>
          <w:b/>
          <w:bCs/>
        </w:rPr>
        <w:t>Анастасия Валерье</w:t>
      </w:r>
      <w:r w:rsidR="009711D8">
        <w:rPr>
          <w:b/>
          <w:bCs/>
        </w:rPr>
        <w:t xml:space="preserve">вна </w:t>
      </w:r>
      <w:r w:rsidR="005F5D63">
        <w:rPr>
          <w:b/>
          <w:bCs/>
        </w:rPr>
        <w:t>Бородкина</w:t>
      </w:r>
      <w:r w:rsidR="009711D8">
        <w:rPr>
          <w:b/>
          <w:bCs/>
        </w:rPr>
        <w:t>: конт. тел.  +7 931-</w:t>
      </w:r>
      <w:r w:rsidRPr="008538BC">
        <w:rPr>
          <w:b/>
          <w:bCs/>
        </w:rPr>
        <w:t>235</w:t>
      </w:r>
      <w:r w:rsidR="009711D8">
        <w:rPr>
          <w:b/>
          <w:bCs/>
        </w:rPr>
        <w:t>-</w:t>
      </w:r>
      <w:r w:rsidRPr="008538BC">
        <w:rPr>
          <w:b/>
          <w:bCs/>
        </w:rPr>
        <w:t>84</w:t>
      </w:r>
      <w:r w:rsidR="009711D8">
        <w:rPr>
          <w:b/>
          <w:bCs/>
        </w:rPr>
        <w:t>-</w:t>
      </w:r>
      <w:r w:rsidRPr="008538BC">
        <w:rPr>
          <w:b/>
          <w:bCs/>
        </w:rPr>
        <w:t>85</w:t>
      </w:r>
      <w:r w:rsidR="009711D8">
        <w:rPr>
          <w:b/>
          <w:bCs/>
        </w:rPr>
        <w:t>.</w:t>
      </w:r>
    </w:p>
    <w:sectPr w:rsidR="00A62468" w:rsidRPr="008538BC" w:rsidSect="008538BC">
      <w:footerReference w:type="default" r:id="rId10"/>
      <w:type w:val="continuous"/>
      <w:pgSz w:w="11906" w:h="16838"/>
      <w:pgMar w:top="426" w:right="72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7FD0A" w14:textId="77777777" w:rsidR="004C6007" w:rsidRDefault="004C6007" w:rsidP="0081230E">
      <w:r>
        <w:separator/>
      </w:r>
    </w:p>
  </w:endnote>
  <w:endnote w:type="continuationSeparator" w:id="0">
    <w:p w14:paraId="4ED9D2AC" w14:textId="77777777" w:rsidR="004C6007" w:rsidRDefault="004C6007" w:rsidP="0081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641F" w14:textId="77777777" w:rsidR="00BA3A74" w:rsidRDefault="00BA3A7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B65D6">
      <w:rPr>
        <w:noProof/>
      </w:rPr>
      <w:t>2</w:t>
    </w:r>
    <w:r>
      <w:rPr>
        <w:noProof/>
      </w:rPr>
      <w:fldChar w:fldCharType="end"/>
    </w:r>
  </w:p>
  <w:p w14:paraId="3F99E84E" w14:textId="77777777" w:rsidR="00BA3A74" w:rsidRDefault="00BA3A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D7CE" w14:textId="77777777" w:rsidR="004C6007" w:rsidRDefault="004C6007" w:rsidP="0081230E">
      <w:r>
        <w:separator/>
      </w:r>
    </w:p>
  </w:footnote>
  <w:footnote w:type="continuationSeparator" w:id="0">
    <w:p w14:paraId="25C6D56E" w14:textId="77777777" w:rsidR="004C6007" w:rsidRDefault="004C6007" w:rsidP="0081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3CFF6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1D27"/>
    <w:multiLevelType w:val="multilevel"/>
    <w:tmpl w:val="357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56807"/>
    <w:multiLevelType w:val="hybridMultilevel"/>
    <w:tmpl w:val="3B88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D9F"/>
    <w:multiLevelType w:val="hybridMultilevel"/>
    <w:tmpl w:val="E51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4FD"/>
    <w:multiLevelType w:val="multilevel"/>
    <w:tmpl w:val="E30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73C60"/>
    <w:multiLevelType w:val="hybridMultilevel"/>
    <w:tmpl w:val="4B3CB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52055"/>
    <w:multiLevelType w:val="multilevel"/>
    <w:tmpl w:val="4EDCA2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ind w:left="2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7">
    <w:nsid w:val="0C070D0B"/>
    <w:multiLevelType w:val="hybridMultilevel"/>
    <w:tmpl w:val="4D8EBBB8"/>
    <w:lvl w:ilvl="0" w:tplc="2D9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8BE0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E4C4E"/>
    <w:multiLevelType w:val="hybridMultilevel"/>
    <w:tmpl w:val="6CC0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514E7"/>
    <w:multiLevelType w:val="hybridMultilevel"/>
    <w:tmpl w:val="19B0DD80"/>
    <w:lvl w:ilvl="0" w:tplc="5FE8E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67AEF"/>
    <w:multiLevelType w:val="multilevel"/>
    <w:tmpl w:val="DD9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8F3DE4"/>
    <w:multiLevelType w:val="multilevel"/>
    <w:tmpl w:val="180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C3F93"/>
    <w:multiLevelType w:val="multilevel"/>
    <w:tmpl w:val="67F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F7073C"/>
    <w:multiLevelType w:val="multilevel"/>
    <w:tmpl w:val="73F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C45EA"/>
    <w:multiLevelType w:val="multilevel"/>
    <w:tmpl w:val="A64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81DB6"/>
    <w:multiLevelType w:val="hybridMultilevel"/>
    <w:tmpl w:val="91CA9718"/>
    <w:lvl w:ilvl="0" w:tplc="2D8CCB1A">
      <w:start w:val="1"/>
      <w:numFmt w:val="upperRoman"/>
      <w:lvlText w:val="%1."/>
      <w:lvlJc w:val="center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91B2FF3A">
      <w:start w:val="1"/>
      <w:numFmt w:val="decimal"/>
      <w:lvlText w:val="%2."/>
      <w:lvlJc w:val="left"/>
      <w:pPr>
        <w:tabs>
          <w:tab w:val="num" w:pos="394"/>
        </w:tabs>
        <w:ind w:left="360" w:hanging="360"/>
      </w:pPr>
      <w:rPr>
        <w:rFonts w:cs="Times New Roman" w:hint="default"/>
        <w:b/>
        <w:bCs/>
      </w:rPr>
    </w:lvl>
    <w:lvl w:ilvl="2" w:tplc="1548E92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5267132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874578"/>
    <w:multiLevelType w:val="multilevel"/>
    <w:tmpl w:val="9E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F5AE3"/>
    <w:multiLevelType w:val="singleLevel"/>
    <w:tmpl w:val="469EB3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78E25C9"/>
    <w:multiLevelType w:val="multilevel"/>
    <w:tmpl w:val="80F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E4784"/>
    <w:multiLevelType w:val="hybridMultilevel"/>
    <w:tmpl w:val="97AE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922D7D"/>
    <w:multiLevelType w:val="multilevel"/>
    <w:tmpl w:val="881AC6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2C8538B9"/>
    <w:multiLevelType w:val="multilevel"/>
    <w:tmpl w:val="B5C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F0345"/>
    <w:multiLevelType w:val="multilevel"/>
    <w:tmpl w:val="281AD4D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</w:lvl>
    <w:lvl w:ilvl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3">
    <w:nsid w:val="2DB704BA"/>
    <w:multiLevelType w:val="multilevel"/>
    <w:tmpl w:val="F1F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FA0C4E"/>
    <w:multiLevelType w:val="multilevel"/>
    <w:tmpl w:val="5748F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012834"/>
    <w:multiLevelType w:val="multilevel"/>
    <w:tmpl w:val="05EC8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425E06"/>
    <w:multiLevelType w:val="multilevel"/>
    <w:tmpl w:val="8B0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40053A"/>
    <w:multiLevelType w:val="multilevel"/>
    <w:tmpl w:val="528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116B9F"/>
    <w:multiLevelType w:val="multilevel"/>
    <w:tmpl w:val="25C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DB2D75"/>
    <w:multiLevelType w:val="singleLevel"/>
    <w:tmpl w:val="469EB3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BD5B2C"/>
    <w:multiLevelType w:val="hybridMultilevel"/>
    <w:tmpl w:val="C624F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D96DFD"/>
    <w:multiLevelType w:val="hybridMultilevel"/>
    <w:tmpl w:val="C5E4726A"/>
    <w:lvl w:ilvl="0" w:tplc="C43E173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E5A08EA"/>
    <w:multiLevelType w:val="multilevel"/>
    <w:tmpl w:val="3A3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153699"/>
    <w:multiLevelType w:val="hybridMultilevel"/>
    <w:tmpl w:val="E1D4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F341EF"/>
    <w:multiLevelType w:val="multilevel"/>
    <w:tmpl w:val="78E0B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A3562C3"/>
    <w:multiLevelType w:val="hybridMultilevel"/>
    <w:tmpl w:val="A656B972"/>
    <w:lvl w:ilvl="0" w:tplc="6284D5FC">
      <w:numFmt w:val="bullet"/>
      <w:lvlText w:val="-"/>
      <w:lvlJc w:val="left"/>
      <w:pPr>
        <w:ind w:left="1020" w:hanging="10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CA91518"/>
    <w:multiLevelType w:val="multilevel"/>
    <w:tmpl w:val="11C86F72"/>
    <w:lvl w:ilvl="0">
      <w:start w:val="1"/>
      <w:numFmt w:val="decimal"/>
      <w:lvlText w:val="%1."/>
      <w:lvlJc w:val="left"/>
      <w:pPr>
        <w:tabs>
          <w:tab w:val="num" w:pos="495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13E5AB5"/>
    <w:multiLevelType w:val="multilevel"/>
    <w:tmpl w:val="5AE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2606E"/>
    <w:multiLevelType w:val="multilevel"/>
    <w:tmpl w:val="5666F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D5327"/>
    <w:multiLevelType w:val="hybridMultilevel"/>
    <w:tmpl w:val="E470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8165C"/>
    <w:multiLevelType w:val="multilevel"/>
    <w:tmpl w:val="B420B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41">
    <w:nsid w:val="69647917"/>
    <w:multiLevelType w:val="hybridMultilevel"/>
    <w:tmpl w:val="8FFE6DEA"/>
    <w:lvl w:ilvl="0" w:tplc="FFC280F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2">
    <w:nsid w:val="6DDD07B0"/>
    <w:multiLevelType w:val="multilevel"/>
    <w:tmpl w:val="335E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C80D25"/>
    <w:multiLevelType w:val="hybridMultilevel"/>
    <w:tmpl w:val="BF8009DA"/>
    <w:lvl w:ilvl="0" w:tplc="3CCA9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26"/>
  </w:num>
  <w:num w:numId="4">
    <w:abstractNumId w:val="18"/>
  </w:num>
  <w:num w:numId="5">
    <w:abstractNumId w:val="16"/>
  </w:num>
  <w:num w:numId="6">
    <w:abstractNumId w:val="42"/>
  </w:num>
  <w:num w:numId="7">
    <w:abstractNumId w:val="14"/>
  </w:num>
  <w:num w:numId="8">
    <w:abstractNumId w:val="38"/>
  </w:num>
  <w:num w:numId="9">
    <w:abstractNumId w:val="25"/>
  </w:num>
  <w:num w:numId="10">
    <w:abstractNumId w:val="24"/>
  </w:num>
  <w:num w:numId="11">
    <w:abstractNumId w:val="1"/>
  </w:num>
  <w:num w:numId="12">
    <w:abstractNumId w:val="13"/>
  </w:num>
  <w:num w:numId="13">
    <w:abstractNumId w:val="22"/>
  </w:num>
  <w:num w:numId="14">
    <w:abstractNumId w:val="34"/>
  </w:num>
  <w:num w:numId="15">
    <w:abstractNumId w:val="43"/>
  </w:num>
  <w:num w:numId="16">
    <w:abstractNumId w:val="28"/>
  </w:num>
  <w:num w:numId="17">
    <w:abstractNumId w:val="11"/>
  </w:num>
  <w:num w:numId="18">
    <w:abstractNumId w:val="27"/>
  </w:num>
  <w:num w:numId="19">
    <w:abstractNumId w:val="23"/>
  </w:num>
  <w:num w:numId="20">
    <w:abstractNumId w:val="10"/>
  </w:num>
  <w:num w:numId="21">
    <w:abstractNumId w:val="37"/>
  </w:num>
  <w:num w:numId="22">
    <w:abstractNumId w:val="21"/>
  </w:num>
  <w:num w:numId="23">
    <w:abstractNumId w:val="4"/>
  </w:num>
  <w:num w:numId="24">
    <w:abstractNumId w:val="32"/>
  </w:num>
  <w:num w:numId="25">
    <w:abstractNumId w:val="12"/>
  </w:num>
  <w:num w:numId="26">
    <w:abstractNumId w:val="0"/>
  </w:num>
  <w:num w:numId="27">
    <w:abstractNumId w:val="35"/>
  </w:num>
  <w:num w:numId="28">
    <w:abstractNumId w:val="9"/>
  </w:num>
  <w:num w:numId="29">
    <w:abstractNumId w:val="33"/>
  </w:num>
  <w:num w:numId="30">
    <w:abstractNumId w:val="19"/>
  </w:num>
  <w:num w:numId="31">
    <w:abstractNumId w:val="41"/>
  </w:num>
  <w:num w:numId="32">
    <w:abstractNumId w:val="39"/>
  </w:num>
  <w:num w:numId="33">
    <w:abstractNumId w:val="40"/>
  </w:num>
  <w:num w:numId="34">
    <w:abstractNumId w:val="6"/>
  </w:num>
  <w:num w:numId="35">
    <w:abstractNumId w:val="31"/>
  </w:num>
  <w:num w:numId="36">
    <w:abstractNumId w:val="30"/>
  </w:num>
  <w:num w:numId="37">
    <w:abstractNumId w:val="2"/>
  </w:num>
  <w:num w:numId="38">
    <w:abstractNumId w:val="20"/>
  </w:num>
  <w:num w:numId="39">
    <w:abstractNumId w:val="15"/>
  </w:num>
  <w:num w:numId="40">
    <w:abstractNumId w:val="3"/>
  </w:num>
  <w:num w:numId="41">
    <w:abstractNumId w:val="36"/>
  </w:num>
  <w:num w:numId="42">
    <w:abstractNumId w:val="7"/>
  </w:num>
  <w:num w:numId="43">
    <w:abstractNumId w:val="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7"/>
    <w:rsid w:val="00001E68"/>
    <w:rsid w:val="000170F0"/>
    <w:rsid w:val="0002026C"/>
    <w:rsid w:val="000202AB"/>
    <w:rsid w:val="00024C85"/>
    <w:rsid w:val="00024F4B"/>
    <w:rsid w:val="0003267A"/>
    <w:rsid w:val="00033CA2"/>
    <w:rsid w:val="0004087B"/>
    <w:rsid w:val="0004373D"/>
    <w:rsid w:val="00046CB0"/>
    <w:rsid w:val="0005132F"/>
    <w:rsid w:val="0005518E"/>
    <w:rsid w:val="0006495C"/>
    <w:rsid w:val="00065BFB"/>
    <w:rsid w:val="00067906"/>
    <w:rsid w:val="00074A91"/>
    <w:rsid w:val="00075110"/>
    <w:rsid w:val="000765C3"/>
    <w:rsid w:val="00076E7B"/>
    <w:rsid w:val="00082B82"/>
    <w:rsid w:val="000866F1"/>
    <w:rsid w:val="00090D82"/>
    <w:rsid w:val="000A2372"/>
    <w:rsid w:val="000B214D"/>
    <w:rsid w:val="000B388F"/>
    <w:rsid w:val="000B4466"/>
    <w:rsid w:val="000B4D8C"/>
    <w:rsid w:val="000B638E"/>
    <w:rsid w:val="000B6A2D"/>
    <w:rsid w:val="000B7575"/>
    <w:rsid w:val="000C2903"/>
    <w:rsid w:val="000C758F"/>
    <w:rsid w:val="000D1B5A"/>
    <w:rsid w:val="000D55A7"/>
    <w:rsid w:val="000D6AA3"/>
    <w:rsid w:val="000D6E5F"/>
    <w:rsid w:val="000E4ED3"/>
    <w:rsid w:val="000E6ACA"/>
    <w:rsid w:val="000F1FBB"/>
    <w:rsid w:val="000F2BFF"/>
    <w:rsid w:val="00102B76"/>
    <w:rsid w:val="00102D21"/>
    <w:rsid w:val="00117A7F"/>
    <w:rsid w:val="00124323"/>
    <w:rsid w:val="001245F7"/>
    <w:rsid w:val="00130B93"/>
    <w:rsid w:val="00133FDB"/>
    <w:rsid w:val="001362F2"/>
    <w:rsid w:val="001438F2"/>
    <w:rsid w:val="0014474D"/>
    <w:rsid w:val="00147619"/>
    <w:rsid w:val="00151E7A"/>
    <w:rsid w:val="00153D2B"/>
    <w:rsid w:val="00157792"/>
    <w:rsid w:val="0016542C"/>
    <w:rsid w:val="00170B5B"/>
    <w:rsid w:val="0017182B"/>
    <w:rsid w:val="00171F9C"/>
    <w:rsid w:val="001730C6"/>
    <w:rsid w:val="001770B3"/>
    <w:rsid w:val="00177EE8"/>
    <w:rsid w:val="00180E13"/>
    <w:rsid w:val="00181154"/>
    <w:rsid w:val="00183198"/>
    <w:rsid w:val="001A0817"/>
    <w:rsid w:val="001B2D62"/>
    <w:rsid w:val="001B43DF"/>
    <w:rsid w:val="001B4442"/>
    <w:rsid w:val="001B47FE"/>
    <w:rsid w:val="001B65D6"/>
    <w:rsid w:val="001B7A09"/>
    <w:rsid w:val="001C548D"/>
    <w:rsid w:val="001D414E"/>
    <w:rsid w:val="001F179C"/>
    <w:rsid w:val="001F2002"/>
    <w:rsid w:val="001F2257"/>
    <w:rsid w:val="001F4E10"/>
    <w:rsid w:val="0020244F"/>
    <w:rsid w:val="002044B3"/>
    <w:rsid w:val="002056E3"/>
    <w:rsid w:val="00212075"/>
    <w:rsid w:val="00212EA4"/>
    <w:rsid w:val="00213097"/>
    <w:rsid w:val="00214365"/>
    <w:rsid w:val="00227EB6"/>
    <w:rsid w:val="002332FA"/>
    <w:rsid w:val="00234BCE"/>
    <w:rsid w:val="0023510D"/>
    <w:rsid w:val="00235536"/>
    <w:rsid w:val="002416AB"/>
    <w:rsid w:val="002565A8"/>
    <w:rsid w:val="002646B8"/>
    <w:rsid w:val="00265876"/>
    <w:rsid w:val="00265ED6"/>
    <w:rsid w:val="00266041"/>
    <w:rsid w:val="002726A7"/>
    <w:rsid w:val="002754A4"/>
    <w:rsid w:val="00276960"/>
    <w:rsid w:val="00281F03"/>
    <w:rsid w:val="002826D8"/>
    <w:rsid w:val="002868C6"/>
    <w:rsid w:val="00292CBA"/>
    <w:rsid w:val="00297147"/>
    <w:rsid w:val="00297E8C"/>
    <w:rsid w:val="002A00D8"/>
    <w:rsid w:val="002A1046"/>
    <w:rsid w:val="002A3F5F"/>
    <w:rsid w:val="002B79DE"/>
    <w:rsid w:val="002D2785"/>
    <w:rsid w:val="002D2CFC"/>
    <w:rsid w:val="002D5973"/>
    <w:rsid w:val="002E0780"/>
    <w:rsid w:val="002E331E"/>
    <w:rsid w:val="002E3BF9"/>
    <w:rsid w:val="002E522E"/>
    <w:rsid w:val="002E58CF"/>
    <w:rsid w:val="002E78BC"/>
    <w:rsid w:val="002F1253"/>
    <w:rsid w:val="002F6563"/>
    <w:rsid w:val="002F6667"/>
    <w:rsid w:val="002F6EC5"/>
    <w:rsid w:val="00302555"/>
    <w:rsid w:val="003046C1"/>
    <w:rsid w:val="00311DC7"/>
    <w:rsid w:val="0031642F"/>
    <w:rsid w:val="00324489"/>
    <w:rsid w:val="00330C8B"/>
    <w:rsid w:val="00330FC1"/>
    <w:rsid w:val="0033150D"/>
    <w:rsid w:val="0034097F"/>
    <w:rsid w:val="003417CB"/>
    <w:rsid w:val="00344D71"/>
    <w:rsid w:val="003471E1"/>
    <w:rsid w:val="00350948"/>
    <w:rsid w:val="00350F5A"/>
    <w:rsid w:val="00351B7E"/>
    <w:rsid w:val="00354E51"/>
    <w:rsid w:val="00356B76"/>
    <w:rsid w:val="00362130"/>
    <w:rsid w:val="0036339F"/>
    <w:rsid w:val="00364212"/>
    <w:rsid w:val="003647E7"/>
    <w:rsid w:val="003672BE"/>
    <w:rsid w:val="00367D9D"/>
    <w:rsid w:val="003700A8"/>
    <w:rsid w:val="00374870"/>
    <w:rsid w:val="00380DC7"/>
    <w:rsid w:val="003838CD"/>
    <w:rsid w:val="00385DDE"/>
    <w:rsid w:val="00386203"/>
    <w:rsid w:val="00390563"/>
    <w:rsid w:val="00393264"/>
    <w:rsid w:val="003976F1"/>
    <w:rsid w:val="003A25D5"/>
    <w:rsid w:val="003A29C9"/>
    <w:rsid w:val="003A59A5"/>
    <w:rsid w:val="003A7636"/>
    <w:rsid w:val="003A7BD6"/>
    <w:rsid w:val="003B019D"/>
    <w:rsid w:val="003B07C5"/>
    <w:rsid w:val="003B3DF0"/>
    <w:rsid w:val="003C0349"/>
    <w:rsid w:val="003C20ED"/>
    <w:rsid w:val="003C2CBD"/>
    <w:rsid w:val="003C5524"/>
    <w:rsid w:val="003C6B24"/>
    <w:rsid w:val="003D15F7"/>
    <w:rsid w:val="003E346E"/>
    <w:rsid w:val="003E3576"/>
    <w:rsid w:val="003E36FA"/>
    <w:rsid w:val="003F1C20"/>
    <w:rsid w:val="003F2628"/>
    <w:rsid w:val="003F5978"/>
    <w:rsid w:val="003F6D66"/>
    <w:rsid w:val="004010B0"/>
    <w:rsid w:val="00401E13"/>
    <w:rsid w:val="0040575F"/>
    <w:rsid w:val="00407857"/>
    <w:rsid w:val="00410711"/>
    <w:rsid w:val="00410C1B"/>
    <w:rsid w:val="00422258"/>
    <w:rsid w:val="00425535"/>
    <w:rsid w:val="00425EF7"/>
    <w:rsid w:val="004270F6"/>
    <w:rsid w:val="00440ABE"/>
    <w:rsid w:val="00444197"/>
    <w:rsid w:val="004446E5"/>
    <w:rsid w:val="00454C5D"/>
    <w:rsid w:val="00464D41"/>
    <w:rsid w:val="004707BC"/>
    <w:rsid w:val="0047190C"/>
    <w:rsid w:val="00477646"/>
    <w:rsid w:val="00487068"/>
    <w:rsid w:val="004871B6"/>
    <w:rsid w:val="00491A76"/>
    <w:rsid w:val="004935E1"/>
    <w:rsid w:val="00494110"/>
    <w:rsid w:val="00494770"/>
    <w:rsid w:val="004A1470"/>
    <w:rsid w:val="004A18E7"/>
    <w:rsid w:val="004A21CD"/>
    <w:rsid w:val="004A6AB3"/>
    <w:rsid w:val="004A7D8C"/>
    <w:rsid w:val="004B585C"/>
    <w:rsid w:val="004C07FA"/>
    <w:rsid w:val="004C12BF"/>
    <w:rsid w:val="004C3926"/>
    <w:rsid w:val="004C6007"/>
    <w:rsid w:val="004C6A9A"/>
    <w:rsid w:val="004D72B3"/>
    <w:rsid w:val="004E3A23"/>
    <w:rsid w:val="004E43EA"/>
    <w:rsid w:val="004E461B"/>
    <w:rsid w:val="004E476A"/>
    <w:rsid w:val="00505B89"/>
    <w:rsid w:val="005068B6"/>
    <w:rsid w:val="005075C4"/>
    <w:rsid w:val="005136A2"/>
    <w:rsid w:val="005158D6"/>
    <w:rsid w:val="005163AE"/>
    <w:rsid w:val="005163B3"/>
    <w:rsid w:val="005210A6"/>
    <w:rsid w:val="005220F6"/>
    <w:rsid w:val="00532A77"/>
    <w:rsid w:val="0053365B"/>
    <w:rsid w:val="00535B5D"/>
    <w:rsid w:val="00537C86"/>
    <w:rsid w:val="0054419B"/>
    <w:rsid w:val="00547472"/>
    <w:rsid w:val="00552394"/>
    <w:rsid w:val="0055304D"/>
    <w:rsid w:val="0055696C"/>
    <w:rsid w:val="0056079D"/>
    <w:rsid w:val="0056375E"/>
    <w:rsid w:val="00570D51"/>
    <w:rsid w:val="00574FFA"/>
    <w:rsid w:val="0058222B"/>
    <w:rsid w:val="005853A0"/>
    <w:rsid w:val="0059139E"/>
    <w:rsid w:val="005921C9"/>
    <w:rsid w:val="00592AD6"/>
    <w:rsid w:val="00594974"/>
    <w:rsid w:val="00596947"/>
    <w:rsid w:val="005A1949"/>
    <w:rsid w:val="005B05CB"/>
    <w:rsid w:val="005B1CF7"/>
    <w:rsid w:val="005B38A6"/>
    <w:rsid w:val="005C030E"/>
    <w:rsid w:val="005C330E"/>
    <w:rsid w:val="005C52F5"/>
    <w:rsid w:val="005C551A"/>
    <w:rsid w:val="005C73D2"/>
    <w:rsid w:val="005C7B09"/>
    <w:rsid w:val="005D0B36"/>
    <w:rsid w:val="005D535E"/>
    <w:rsid w:val="005D751E"/>
    <w:rsid w:val="005E2BF1"/>
    <w:rsid w:val="005E7F9E"/>
    <w:rsid w:val="005F01C5"/>
    <w:rsid w:val="005F173E"/>
    <w:rsid w:val="005F5D63"/>
    <w:rsid w:val="005F6A47"/>
    <w:rsid w:val="00602F98"/>
    <w:rsid w:val="00606D6F"/>
    <w:rsid w:val="0060781F"/>
    <w:rsid w:val="00611C6E"/>
    <w:rsid w:val="00611C9E"/>
    <w:rsid w:val="006127C6"/>
    <w:rsid w:val="00614B28"/>
    <w:rsid w:val="00623151"/>
    <w:rsid w:val="0062334F"/>
    <w:rsid w:val="006266F7"/>
    <w:rsid w:val="0063110B"/>
    <w:rsid w:val="00634314"/>
    <w:rsid w:val="0063778C"/>
    <w:rsid w:val="00637E00"/>
    <w:rsid w:val="006413CC"/>
    <w:rsid w:val="00647473"/>
    <w:rsid w:val="00651A8F"/>
    <w:rsid w:val="00652698"/>
    <w:rsid w:val="006532D7"/>
    <w:rsid w:val="00654CAA"/>
    <w:rsid w:val="00664D1F"/>
    <w:rsid w:val="00666AC7"/>
    <w:rsid w:val="00675816"/>
    <w:rsid w:val="006B16A5"/>
    <w:rsid w:val="006B66AF"/>
    <w:rsid w:val="006B72DF"/>
    <w:rsid w:val="006C056C"/>
    <w:rsid w:val="006C18D1"/>
    <w:rsid w:val="006C417F"/>
    <w:rsid w:val="006C526F"/>
    <w:rsid w:val="006E0B35"/>
    <w:rsid w:val="006E2CC2"/>
    <w:rsid w:val="006E5183"/>
    <w:rsid w:val="006E6931"/>
    <w:rsid w:val="006E7270"/>
    <w:rsid w:val="006F07DF"/>
    <w:rsid w:val="006F2B85"/>
    <w:rsid w:val="00706338"/>
    <w:rsid w:val="0070680C"/>
    <w:rsid w:val="0070797F"/>
    <w:rsid w:val="00710A4B"/>
    <w:rsid w:val="00714A37"/>
    <w:rsid w:val="00714AB0"/>
    <w:rsid w:val="00717283"/>
    <w:rsid w:val="007200B2"/>
    <w:rsid w:val="007216AE"/>
    <w:rsid w:val="007224CB"/>
    <w:rsid w:val="007233C0"/>
    <w:rsid w:val="00723B3A"/>
    <w:rsid w:val="00733724"/>
    <w:rsid w:val="00734429"/>
    <w:rsid w:val="0073628D"/>
    <w:rsid w:val="0073734A"/>
    <w:rsid w:val="00740C62"/>
    <w:rsid w:val="007423AE"/>
    <w:rsid w:val="007500EE"/>
    <w:rsid w:val="00765E3D"/>
    <w:rsid w:val="007665B6"/>
    <w:rsid w:val="007711F7"/>
    <w:rsid w:val="007715AE"/>
    <w:rsid w:val="00771B47"/>
    <w:rsid w:val="0077259A"/>
    <w:rsid w:val="0077746E"/>
    <w:rsid w:val="0078682D"/>
    <w:rsid w:val="00787B2F"/>
    <w:rsid w:val="00787BE9"/>
    <w:rsid w:val="00787F7C"/>
    <w:rsid w:val="007925BE"/>
    <w:rsid w:val="007963C3"/>
    <w:rsid w:val="00796CF0"/>
    <w:rsid w:val="007970B8"/>
    <w:rsid w:val="007B0FF8"/>
    <w:rsid w:val="007B5D45"/>
    <w:rsid w:val="007B67D4"/>
    <w:rsid w:val="007C1A49"/>
    <w:rsid w:val="007D2D30"/>
    <w:rsid w:val="007D441F"/>
    <w:rsid w:val="007D480D"/>
    <w:rsid w:val="007E2640"/>
    <w:rsid w:val="007E2829"/>
    <w:rsid w:val="007E4BD5"/>
    <w:rsid w:val="007E5048"/>
    <w:rsid w:val="008118F0"/>
    <w:rsid w:val="0081230E"/>
    <w:rsid w:val="00812D8A"/>
    <w:rsid w:val="00813F15"/>
    <w:rsid w:val="00826437"/>
    <w:rsid w:val="008325A0"/>
    <w:rsid w:val="00837CCF"/>
    <w:rsid w:val="00841D95"/>
    <w:rsid w:val="008538BC"/>
    <w:rsid w:val="00856B20"/>
    <w:rsid w:val="0085781E"/>
    <w:rsid w:val="00864685"/>
    <w:rsid w:val="008675E5"/>
    <w:rsid w:val="00874356"/>
    <w:rsid w:val="008744C3"/>
    <w:rsid w:val="00885B0C"/>
    <w:rsid w:val="0089437B"/>
    <w:rsid w:val="00896999"/>
    <w:rsid w:val="008A0B55"/>
    <w:rsid w:val="008A1DC7"/>
    <w:rsid w:val="008A2FFA"/>
    <w:rsid w:val="008A48A5"/>
    <w:rsid w:val="008A5641"/>
    <w:rsid w:val="008A71A5"/>
    <w:rsid w:val="008C5697"/>
    <w:rsid w:val="008E09E7"/>
    <w:rsid w:val="008E468D"/>
    <w:rsid w:val="008E581D"/>
    <w:rsid w:val="008F0692"/>
    <w:rsid w:val="008F332D"/>
    <w:rsid w:val="008F694A"/>
    <w:rsid w:val="008F7D77"/>
    <w:rsid w:val="00903EBE"/>
    <w:rsid w:val="00910270"/>
    <w:rsid w:val="00910D5E"/>
    <w:rsid w:val="00912A89"/>
    <w:rsid w:val="00912FE7"/>
    <w:rsid w:val="00931917"/>
    <w:rsid w:val="00932335"/>
    <w:rsid w:val="009423D5"/>
    <w:rsid w:val="009441ED"/>
    <w:rsid w:val="00952C20"/>
    <w:rsid w:val="00953E8C"/>
    <w:rsid w:val="0095507F"/>
    <w:rsid w:val="00955199"/>
    <w:rsid w:val="00955AEC"/>
    <w:rsid w:val="009625D5"/>
    <w:rsid w:val="00963ABC"/>
    <w:rsid w:val="0096406E"/>
    <w:rsid w:val="009711D8"/>
    <w:rsid w:val="009728A8"/>
    <w:rsid w:val="009808DF"/>
    <w:rsid w:val="00980C55"/>
    <w:rsid w:val="0098205C"/>
    <w:rsid w:val="0098364A"/>
    <w:rsid w:val="00984A07"/>
    <w:rsid w:val="00984D8A"/>
    <w:rsid w:val="00985CF6"/>
    <w:rsid w:val="00990110"/>
    <w:rsid w:val="009907DF"/>
    <w:rsid w:val="009966D9"/>
    <w:rsid w:val="00997651"/>
    <w:rsid w:val="009A2D0A"/>
    <w:rsid w:val="009A62D4"/>
    <w:rsid w:val="009B1FFC"/>
    <w:rsid w:val="009C40C0"/>
    <w:rsid w:val="009C5E14"/>
    <w:rsid w:val="009C723A"/>
    <w:rsid w:val="009C7A89"/>
    <w:rsid w:val="009D0898"/>
    <w:rsid w:val="009D1224"/>
    <w:rsid w:val="009D3DC1"/>
    <w:rsid w:val="009E06C4"/>
    <w:rsid w:val="009E3AB1"/>
    <w:rsid w:val="009E7935"/>
    <w:rsid w:val="00A015E5"/>
    <w:rsid w:val="00A119C7"/>
    <w:rsid w:val="00A126F1"/>
    <w:rsid w:val="00A1510F"/>
    <w:rsid w:val="00A1580C"/>
    <w:rsid w:val="00A1676E"/>
    <w:rsid w:val="00A22A92"/>
    <w:rsid w:val="00A272CD"/>
    <w:rsid w:val="00A40648"/>
    <w:rsid w:val="00A50A9A"/>
    <w:rsid w:val="00A5182E"/>
    <w:rsid w:val="00A52513"/>
    <w:rsid w:val="00A62468"/>
    <w:rsid w:val="00A73728"/>
    <w:rsid w:val="00A73D02"/>
    <w:rsid w:val="00A754AB"/>
    <w:rsid w:val="00A75BE7"/>
    <w:rsid w:val="00A81C2B"/>
    <w:rsid w:val="00A82B4D"/>
    <w:rsid w:val="00A8321C"/>
    <w:rsid w:val="00A85871"/>
    <w:rsid w:val="00A90955"/>
    <w:rsid w:val="00A941C3"/>
    <w:rsid w:val="00A94EA0"/>
    <w:rsid w:val="00A94F0C"/>
    <w:rsid w:val="00A95A6B"/>
    <w:rsid w:val="00AA1B8E"/>
    <w:rsid w:val="00AB26CC"/>
    <w:rsid w:val="00AB4E42"/>
    <w:rsid w:val="00AB7401"/>
    <w:rsid w:val="00AB7464"/>
    <w:rsid w:val="00AC1C30"/>
    <w:rsid w:val="00AD2731"/>
    <w:rsid w:val="00AD6595"/>
    <w:rsid w:val="00AE0840"/>
    <w:rsid w:val="00AE1ADC"/>
    <w:rsid w:val="00AF191C"/>
    <w:rsid w:val="00B02F89"/>
    <w:rsid w:val="00B034C6"/>
    <w:rsid w:val="00B04831"/>
    <w:rsid w:val="00B0756C"/>
    <w:rsid w:val="00B10335"/>
    <w:rsid w:val="00B16592"/>
    <w:rsid w:val="00B16E0E"/>
    <w:rsid w:val="00B20032"/>
    <w:rsid w:val="00B31A9A"/>
    <w:rsid w:val="00B37EC9"/>
    <w:rsid w:val="00B473FE"/>
    <w:rsid w:val="00B517B0"/>
    <w:rsid w:val="00B55F84"/>
    <w:rsid w:val="00B571D3"/>
    <w:rsid w:val="00B61E7E"/>
    <w:rsid w:val="00B642B3"/>
    <w:rsid w:val="00B705DF"/>
    <w:rsid w:val="00B762CF"/>
    <w:rsid w:val="00B7682B"/>
    <w:rsid w:val="00B7710E"/>
    <w:rsid w:val="00B85486"/>
    <w:rsid w:val="00B85D17"/>
    <w:rsid w:val="00BA263F"/>
    <w:rsid w:val="00BA3A74"/>
    <w:rsid w:val="00BB34F3"/>
    <w:rsid w:val="00BB66BA"/>
    <w:rsid w:val="00BC1961"/>
    <w:rsid w:val="00BD3C34"/>
    <w:rsid w:val="00BD46D0"/>
    <w:rsid w:val="00BD7928"/>
    <w:rsid w:val="00BE0B74"/>
    <w:rsid w:val="00BE45EF"/>
    <w:rsid w:val="00BF0830"/>
    <w:rsid w:val="00C009A7"/>
    <w:rsid w:val="00C00E3F"/>
    <w:rsid w:val="00C214F2"/>
    <w:rsid w:val="00C21FE3"/>
    <w:rsid w:val="00C23E07"/>
    <w:rsid w:val="00C27656"/>
    <w:rsid w:val="00C277C5"/>
    <w:rsid w:val="00C361B5"/>
    <w:rsid w:val="00C36846"/>
    <w:rsid w:val="00C42E8D"/>
    <w:rsid w:val="00C42F7A"/>
    <w:rsid w:val="00C43E8D"/>
    <w:rsid w:val="00C44B89"/>
    <w:rsid w:val="00C569C2"/>
    <w:rsid w:val="00C641EA"/>
    <w:rsid w:val="00C65F34"/>
    <w:rsid w:val="00C70BFF"/>
    <w:rsid w:val="00C71519"/>
    <w:rsid w:val="00C7389C"/>
    <w:rsid w:val="00C73CD6"/>
    <w:rsid w:val="00C75BD7"/>
    <w:rsid w:val="00C7667C"/>
    <w:rsid w:val="00C828D4"/>
    <w:rsid w:val="00C872F1"/>
    <w:rsid w:val="00C933FC"/>
    <w:rsid w:val="00C93BA7"/>
    <w:rsid w:val="00C9506A"/>
    <w:rsid w:val="00C95127"/>
    <w:rsid w:val="00C954A1"/>
    <w:rsid w:val="00CA368F"/>
    <w:rsid w:val="00CA47B3"/>
    <w:rsid w:val="00CA5253"/>
    <w:rsid w:val="00CB4B95"/>
    <w:rsid w:val="00CB58F9"/>
    <w:rsid w:val="00CB6165"/>
    <w:rsid w:val="00CC1127"/>
    <w:rsid w:val="00CC2A72"/>
    <w:rsid w:val="00CC2D39"/>
    <w:rsid w:val="00CC4680"/>
    <w:rsid w:val="00CC625A"/>
    <w:rsid w:val="00CD2922"/>
    <w:rsid w:val="00CD60DF"/>
    <w:rsid w:val="00CE083F"/>
    <w:rsid w:val="00CE297C"/>
    <w:rsid w:val="00CE36D6"/>
    <w:rsid w:val="00CF746D"/>
    <w:rsid w:val="00D028E0"/>
    <w:rsid w:val="00D045D3"/>
    <w:rsid w:val="00D10714"/>
    <w:rsid w:val="00D11198"/>
    <w:rsid w:val="00D111A1"/>
    <w:rsid w:val="00D147ED"/>
    <w:rsid w:val="00D159B2"/>
    <w:rsid w:val="00D179ED"/>
    <w:rsid w:val="00D215E1"/>
    <w:rsid w:val="00D21C1D"/>
    <w:rsid w:val="00D21E20"/>
    <w:rsid w:val="00D238F8"/>
    <w:rsid w:val="00D302F5"/>
    <w:rsid w:val="00D33115"/>
    <w:rsid w:val="00D3360B"/>
    <w:rsid w:val="00D37AA1"/>
    <w:rsid w:val="00D41ABA"/>
    <w:rsid w:val="00D428EF"/>
    <w:rsid w:val="00D43175"/>
    <w:rsid w:val="00D457C0"/>
    <w:rsid w:val="00D45F78"/>
    <w:rsid w:val="00D539F9"/>
    <w:rsid w:val="00D55D63"/>
    <w:rsid w:val="00D62054"/>
    <w:rsid w:val="00D63856"/>
    <w:rsid w:val="00D6386A"/>
    <w:rsid w:val="00D7008A"/>
    <w:rsid w:val="00D81DC0"/>
    <w:rsid w:val="00D91A59"/>
    <w:rsid w:val="00D926AE"/>
    <w:rsid w:val="00D93BD1"/>
    <w:rsid w:val="00D957C1"/>
    <w:rsid w:val="00D96209"/>
    <w:rsid w:val="00DA11E0"/>
    <w:rsid w:val="00DA6FF6"/>
    <w:rsid w:val="00DA74AC"/>
    <w:rsid w:val="00DA7B6D"/>
    <w:rsid w:val="00DB1768"/>
    <w:rsid w:val="00DB3FE6"/>
    <w:rsid w:val="00DC0E1C"/>
    <w:rsid w:val="00DC7CC0"/>
    <w:rsid w:val="00DE13D4"/>
    <w:rsid w:val="00DE600E"/>
    <w:rsid w:val="00DF63D2"/>
    <w:rsid w:val="00E018B2"/>
    <w:rsid w:val="00E01B0F"/>
    <w:rsid w:val="00E02051"/>
    <w:rsid w:val="00E02302"/>
    <w:rsid w:val="00E11999"/>
    <w:rsid w:val="00E14F44"/>
    <w:rsid w:val="00E16154"/>
    <w:rsid w:val="00E163D7"/>
    <w:rsid w:val="00E200D9"/>
    <w:rsid w:val="00E20D3E"/>
    <w:rsid w:val="00E27FD5"/>
    <w:rsid w:val="00E36148"/>
    <w:rsid w:val="00E37371"/>
    <w:rsid w:val="00E4155F"/>
    <w:rsid w:val="00E423B7"/>
    <w:rsid w:val="00E479F6"/>
    <w:rsid w:val="00E527E1"/>
    <w:rsid w:val="00E55DD4"/>
    <w:rsid w:val="00E55F8C"/>
    <w:rsid w:val="00E576BB"/>
    <w:rsid w:val="00E6007F"/>
    <w:rsid w:val="00E65D7D"/>
    <w:rsid w:val="00E72552"/>
    <w:rsid w:val="00E73069"/>
    <w:rsid w:val="00E77932"/>
    <w:rsid w:val="00E82DF1"/>
    <w:rsid w:val="00E90BAD"/>
    <w:rsid w:val="00E971BE"/>
    <w:rsid w:val="00EA568A"/>
    <w:rsid w:val="00EA73F6"/>
    <w:rsid w:val="00EB30BF"/>
    <w:rsid w:val="00EB3AFD"/>
    <w:rsid w:val="00EB4D42"/>
    <w:rsid w:val="00EB7EE5"/>
    <w:rsid w:val="00EC3692"/>
    <w:rsid w:val="00EC4018"/>
    <w:rsid w:val="00ED602C"/>
    <w:rsid w:val="00ED7F47"/>
    <w:rsid w:val="00EE637F"/>
    <w:rsid w:val="00EF1DF0"/>
    <w:rsid w:val="00F013FF"/>
    <w:rsid w:val="00F01A40"/>
    <w:rsid w:val="00F02651"/>
    <w:rsid w:val="00F02B27"/>
    <w:rsid w:val="00F044C3"/>
    <w:rsid w:val="00F0673E"/>
    <w:rsid w:val="00F11885"/>
    <w:rsid w:val="00F11F24"/>
    <w:rsid w:val="00F220C3"/>
    <w:rsid w:val="00F23BFF"/>
    <w:rsid w:val="00F24454"/>
    <w:rsid w:val="00F25A65"/>
    <w:rsid w:val="00F302B1"/>
    <w:rsid w:val="00F35571"/>
    <w:rsid w:val="00F36C53"/>
    <w:rsid w:val="00F36D24"/>
    <w:rsid w:val="00F40FC4"/>
    <w:rsid w:val="00F4755C"/>
    <w:rsid w:val="00F54CF6"/>
    <w:rsid w:val="00F57286"/>
    <w:rsid w:val="00F64F1D"/>
    <w:rsid w:val="00F6747D"/>
    <w:rsid w:val="00F726E8"/>
    <w:rsid w:val="00F72EF6"/>
    <w:rsid w:val="00F808E6"/>
    <w:rsid w:val="00F8602C"/>
    <w:rsid w:val="00F90E3D"/>
    <w:rsid w:val="00F91E48"/>
    <w:rsid w:val="00F93321"/>
    <w:rsid w:val="00F95A7A"/>
    <w:rsid w:val="00F962F5"/>
    <w:rsid w:val="00F96D78"/>
    <w:rsid w:val="00FA1792"/>
    <w:rsid w:val="00FB15FF"/>
    <w:rsid w:val="00FB641C"/>
    <w:rsid w:val="00FC1035"/>
    <w:rsid w:val="00FC1B80"/>
    <w:rsid w:val="00FC44E6"/>
    <w:rsid w:val="00FC68AC"/>
    <w:rsid w:val="00FC7845"/>
    <w:rsid w:val="00FD1260"/>
    <w:rsid w:val="00FD32AA"/>
    <w:rsid w:val="00FD3E66"/>
    <w:rsid w:val="00FD61F4"/>
    <w:rsid w:val="00FE0E85"/>
    <w:rsid w:val="00FE5ED4"/>
    <w:rsid w:val="00FF49A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FD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81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C330E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32AA"/>
    <w:rPr>
      <w:rFonts w:cs="Times New Roman"/>
      <w:sz w:val="24"/>
    </w:rPr>
  </w:style>
  <w:style w:type="table" w:styleId="a6">
    <w:name w:val="Table Grid"/>
    <w:basedOn w:val="a1"/>
    <w:uiPriority w:val="99"/>
    <w:rsid w:val="005C33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33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2AA"/>
    <w:rPr>
      <w:rFonts w:cs="Times New Roman"/>
      <w:sz w:val="24"/>
    </w:rPr>
  </w:style>
  <w:style w:type="paragraph" w:styleId="a7">
    <w:name w:val="Normal (Web)"/>
    <w:basedOn w:val="a"/>
    <w:uiPriority w:val="99"/>
    <w:rsid w:val="00477646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6205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4010B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10B0"/>
    <w:rPr>
      <w:rFonts w:cs="Times New Roman"/>
      <w:sz w:val="24"/>
    </w:rPr>
  </w:style>
  <w:style w:type="character" w:customStyle="1" w:styleId="apple-style-span">
    <w:name w:val="apple-style-span"/>
    <w:uiPriority w:val="99"/>
    <w:rsid w:val="0062334F"/>
  </w:style>
  <w:style w:type="paragraph" w:customStyle="1" w:styleId="style19">
    <w:name w:val="style19"/>
    <w:basedOn w:val="a"/>
    <w:uiPriority w:val="99"/>
    <w:rsid w:val="0005132F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3">
    <w:name w:val="Body Text 3"/>
    <w:basedOn w:val="a"/>
    <w:link w:val="30"/>
    <w:uiPriority w:val="99"/>
    <w:rsid w:val="0031642F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31642F"/>
    <w:rPr>
      <w:rFonts w:cs="Times New Roman"/>
      <w:sz w:val="16"/>
    </w:rPr>
  </w:style>
  <w:style w:type="character" w:styleId="a9">
    <w:name w:val="annotation reference"/>
    <w:basedOn w:val="a0"/>
    <w:uiPriority w:val="99"/>
    <w:semiHidden/>
    <w:rsid w:val="009A2D0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A2D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9A2D0A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9A2D0A"/>
    <w:rPr>
      <w:b/>
    </w:rPr>
  </w:style>
  <w:style w:type="character" w:customStyle="1" w:styleId="ad">
    <w:name w:val="Тема примечания Знак"/>
    <w:basedOn w:val="ab"/>
    <w:link w:val="ac"/>
    <w:uiPriority w:val="99"/>
    <w:locked/>
    <w:rsid w:val="009A2D0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9A2D0A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9A2D0A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9907DF"/>
  </w:style>
  <w:style w:type="character" w:styleId="af0">
    <w:name w:val="FollowedHyperlink"/>
    <w:basedOn w:val="a0"/>
    <w:uiPriority w:val="99"/>
    <w:rsid w:val="007715AE"/>
    <w:rPr>
      <w:rFonts w:cs="Times New Roman"/>
      <w:color w:val="800080"/>
      <w:u w:val="single"/>
    </w:rPr>
  </w:style>
  <w:style w:type="paragraph" w:customStyle="1" w:styleId="1-21">
    <w:name w:val="Средняя сетка 1 - Акцент 21"/>
    <w:basedOn w:val="a"/>
    <w:uiPriority w:val="99"/>
    <w:rsid w:val="004947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1230E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81230E"/>
    <w:rPr>
      <w:rFonts w:cs="Times New Roman"/>
      <w:sz w:val="24"/>
    </w:rPr>
  </w:style>
  <w:style w:type="character" w:customStyle="1" w:styleId="b-predefined-field">
    <w:name w:val="b-predefined-field"/>
    <w:uiPriority w:val="99"/>
    <w:rsid w:val="000B7575"/>
  </w:style>
  <w:style w:type="paragraph" w:customStyle="1" w:styleId="ti35">
    <w:name w:val="ti35"/>
    <w:basedOn w:val="a"/>
    <w:uiPriority w:val="99"/>
    <w:rsid w:val="00A81C2B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rsid w:val="00AB7464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AB7464"/>
    <w:rPr>
      <w:rFonts w:cs="Times New Roman"/>
      <w:sz w:val="24"/>
    </w:rPr>
  </w:style>
  <w:style w:type="paragraph" w:styleId="af7">
    <w:name w:val="List Paragraph"/>
    <w:basedOn w:val="a"/>
    <w:uiPriority w:val="34"/>
    <w:qFormat/>
    <w:rsid w:val="0044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81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C330E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32AA"/>
    <w:rPr>
      <w:rFonts w:cs="Times New Roman"/>
      <w:sz w:val="24"/>
    </w:rPr>
  </w:style>
  <w:style w:type="table" w:styleId="a6">
    <w:name w:val="Table Grid"/>
    <w:basedOn w:val="a1"/>
    <w:uiPriority w:val="99"/>
    <w:rsid w:val="005C33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33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2AA"/>
    <w:rPr>
      <w:rFonts w:cs="Times New Roman"/>
      <w:sz w:val="24"/>
    </w:rPr>
  </w:style>
  <w:style w:type="paragraph" w:styleId="a7">
    <w:name w:val="Normal (Web)"/>
    <w:basedOn w:val="a"/>
    <w:uiPriority w:val="99"/>
    <w:rsid w:val="00477646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6205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4010B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10B0"/>
    <w:rPr>
      <w:rFonts w:cs="Times New Roman"/>
      <w:sz w:val="24"/>
    </w:rPr>
  </w:style>
  <w:style w:type="character" w:customStyle="1" w:styleId="apple-style-span">
    <w:name w:val="apple-style-span"/>
    <w:uiPriority w:val="99"/>
    <w:rsid w:val="0062334F"/>
  </w:style>
  <w:style w:type="paragraph" w:customStyle="1" w:styleId="style19">
    <w:name w:val="style19"/>
    <w:basedOn w:val="a"/>
    <w:uiPriority w:val="99"/>
    <w:rsid w:val="0005132F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3">
    <w:name w:val="Body Text 3"/>
    <w:basedOn w:val="a"/>
    <w:link w:val="30"/>
    <w:uiPriority w:val="99"/>
    <w:rsid w:val="0031642F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31642F"/>
    <w:rPr>
      <w:rFonts w:cs="Times New Roman"/>
      <w:sz w:val="16"/>
    </w:rPr>
  </w:style>
  <w:style w:type="character" w:styleId="a9">
    <w:name w:val="annotation reference"/>
    <w:basedOn w:val="a0"/>
    <w:uiPriority w:val="99"/>
    <w:semiHidden/>
    <w:rsid w:val="009A2D0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A2D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9A2D0A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9A2D0A"/>
    <w:rPr>
      <w:b/>
    </w:rPr>
  </w:style>
  <w:style w:type="character" w:customStyle="1" w:styleId="ad">
    <w:name w:val="Тема примечания Знак"/>
    <w:basedOn w:val="ab"/>
    <w:link w:val="ac"/>
    <w:uiPriority w:val="99"/>
    <w:locked/>
    <w:rsid w:val="009A2D0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9A2D0A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9A2D0A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9907DF"/>
  </w:style>
  <w:style w:type="character" w:styleId="af0">
    <w:name w:val="FollowedHyperlink"/>
    <w:basedOn w:val="a0"/>
    <w:uiPriority w:val="99"/>
    <w:rsid w:val="007715AE"/>
    <w:rPr>
      <w:rFonts w:cs="Times New Roman"/>
      <w:color w:val="800080"/>
      <w:u w:val="single"/>
    </w:rPr>
  </w:style>
  <w:style w:type="paragraph" w:customStyle="1" w:styleId="1-21">
    <w:name w:val="Средняя сетка 1 - Акцент 21"/>
    <w:basedOn w:val="a"/>
    <w:uiPriority w:val="99"/>
    <w:rsid w:val="004947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1230E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81230E"/>
    <w:rPr>
      <w:rFonts w:cs="Times New Roman"/>
      <w:sz w:val="24"/>
    </w:rPr>
  </w:style>
  <w:style w:type="character" w:customStyle="1" w:styleId="b-predefined-field">
    <w:name w:val="b-predefined-field"/>
    <w:uiPriority w:val="99"/>
    <w:rsid w:val="000B7575"/>
  </w:style>
  <w:style w:type="paragraph" w:customStyle="1" w:styleId="ti35">
    <w:name w:val="ti35"/>
    <w:basedOn w:val="a"/>
    <w:uiPriority w:val="99"/>
    <w:rsid w:val="00A81C2B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rsid w:val="00AB7464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AB7464"/>
    <w:rPr>
      <w:rFonts w:cs="Times New Roman"/>
      <w:sz w:val="24"/>
    </w:rPr>
  </w:style>
  <w:style w:type="paragraph" w:styleId="af7">
    <w:name w:val="List Paragraph"/>
    <w:basedOn w:val="a"/>
    <w:uiPriority w:val="34"/>
    <w:qFormat/>
    <w:rsid w:val="0044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-fe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ir-fe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Marina Arkannikova</dc:creator>
  <cp:lastModifiedBy>K Boris</cp:lastModifiedBy>
  <cp:revision>2</cp:revision>
  <cp:lastPrinted>2017-11-27T14:39:00Z</cp:lastPrinted>
  <dcterms:created xsi:type="dcterms:W3CDTF">2022-12-14T12:59:00Z</dcterms:created>
  <dcterms:modified xsi:type="dcterms:W3CDTF">2022-12-14T12:59:00Z</dcterms:modified>
</cp:coreProperties>
</file>